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4A33E" w14:textId="77777777" w:rsidR="00736529" w:rsidRDefault="00736529" w:rsidP="006D1482">
      <w:pPr>
        <w:jc w:val="center"/>
        <w:rPr>
          <w:rFonts w:ascii="Century Gothic" w:hAnsi="Century Gothic"/>
          <w:sz w:val="16"/>
          <w:szCs w:val="16"/>
        </w:rPr>
      </w:pPr>
    </w:p>
    <w:p w14:paraId="21FCBF04" w14:textId="5D1DE41A" w:rsidR="006D1482" w:rsidRDefault="00110001" w:rsidP="006D1482">
      <w:pPr>
        <w:jc w:val="center"/>
        <w:rPr>
          <w:rFonts w:ascii="Century Gothic" w:hAnsi="Century Gothic"/>
          <w:sz w:val="16"/>
          <w:szCs w:val="16"/>
        </w:rPr>
      </w:pPr>
      <w:r>
        <w:rPr>
          <w:rFonts w:ascii="Century Gothic" w:hAnsi="Century Gothic"/>
          <w:noProof/>
          <w:sz w:val="16"/>
          <w:szCs w:val="16"/>
        </w:rPr>
        <w:drawing>
          <wp:inline distT="0" distB="0" distL="0" distR="0" wp14:anchorId="3DFF5558" wp14:editId="3583DFE3">
            <wp:extent cx="1896110" cy="1078865"/>
            <wp:effectExtent l="0" t="0" r="8890" b="698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96110" cy="1078865"/>
                    </a:xfrm>
                    <a:prstGeom prst="rect">
                      <a:avLst/>
                    </a:prstGeom>
                    <a:noFill/>
                    <a:ln>
                      <a:noFill/>
                    </a:ln>
                  </pic:spPr>
                </pic:pic>
              </a:graphicData>
            </a:graphic>
          </wp:inline>
        </w:drawing>
      </w:r>
    </w:p>
    <w:p w14:paraId="68CEB5B6" w14:textId="77777777" w:rsidR="00736529" w:rsidRDefault="00736529" w:rsidP="006D1482">
      <w:pPr>
        <w:jc w:val="center"/>
        <w:rPr>
          <w:rFonts w:ascii="Century Gothic" w:hAnsi="Century Gothic"/>
          <w:sz w:val="16"/>
          <w:szCs w:val="16"/>
        </w:rPr>
      </w:pPr>
    </w:p>
    <w:p w14:paraId="5F5E7704" w14:textId="26CFE142" w:rsidR="0079719F" w:rsidRDefault="0079719F" w:rsidP="00404D85">
      <w:pPr>
        <w:ind w:firstLineChars="600" w:firstLine="1260"/>
        <w:rPr>
          <w:rFonts w:ascii="游ゴシック" w:eastAsia="游ゴシック" w:hAnsi="游ゴシック"/>
          <w:szCs w:val="21"/>
        </w:rPr>
      </w:pPr>
      <w:r w:rsidRPr="0079719F">
        <w:rPr>
          <w:rFonts w:ascii="游ゴシック" w:eastAsia="游ゴシック" w:hAnsi="游ゴシック" w:hint="eastAsia"/>
          <w:szCs w:val="21"/>
        </w:rPr>
        <w:t>MIKAKO NAKAMURAの世界観をデイリーにお楽しみいただける【M・fil（エムフィル）】</w:t>
      </w:r>
    </w:p>
    <w:p w14:paraId="1001769F" w14:textId="77777777" w:rsidR="003F5671" w:rsidRPr="0079719F" w:rsidRDefault="003F5671" w:rsidP="00404D85">
      <w:pPr>
        <w:ind w:firstLineChars="600" w:firstLine="1260"/>
        <w:rPr>
          <w:rFonts w:ascii="游ゴシック" w:eastAsia="游ゴシック" w:hAnsi="游ゴシック" w:hint="eastAsia"/>
          <w:szCs w:val="21"/>
        </w:rPr>
      </w:pPr>
    </w:p>
    <w:p w14:paraId="48798BE1" w14:textId="6A1ECE59" w:rsidR="003F5671" w:rsidRDefault="003F5671" w:rsidP="00C7722E">
      <w:pPr>
        <w:jc w:val="center"/>
        <w:rPr>
          <w:rFonts w:ascii="游ゴシック" w:eastAsia="游ゴシック" w:hAnsi="游ゴシック"/>
          <w:b/>
          <w:bCs/>
          <w:sz w:val="32"/>
          <w:szCs w:val="32"/>
        </w:rPr>
      </w:pPr>
      <w:r>
        <w:rPr>
          <w:rFonts w:ascii="游ゴシック" w:eastAsia="游ゴシック" w:hAnsi="游ゴシック" w:hint="eastAsia"/>
          <w:b/>
          <w:bCs/>
          <w:noProof/>
          <w:sz w:val="32"/>
          <w:szCs w:val="32"/>
        </w:rPr>
        <w:drawing>
          <wp:anchor distT="0" distB="0" distL="114300" distR="114300" simplePos="0" relativeHeight="251663360" behindDoc="0" locked="0" layoutInCell="1" allowOverlap="1" wp14:anchorId="388F1F6A" wp14:editId="68575C3A">
            <wp:simplePos x="0" y="0"/>
            <wp:positionH relativeFrom="column">
              <wp:posOffset>297180</wp:posOffset>
            </wp:positionH>
            <wp:positionV relativeFrom="paragraph">
              <wp:posOffset>68580</wp:posOffset>
            </wp:positionV>
            <wp:extent cx="1828800" cy="2743200"/>
            <wp:effectExtent l="0" t="0" r="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2743200"/>
                    </a:xfrm>
                    <a:prstGeom prst="rect">
                      <a:avLst/>
                    </a:prstGeom>
                    <a:noFill/>
                    <a:ln>
                      <a:noFill/>
                    </a:ln>
                  </pic:spPr>
                </pic:pic>
              </a:graphicData>
            </a:graphic>
          </wp:anchor>
        </w:drawing>
      </w:r>
      <w:r w:rsidRPr="00755F38">
        <w:rPr>
          <w:rFonts w:ascii="游ゴシック" w:eastAsia="游ゴシック" w:hAnsi="游ゴシック"/>
          <w:b/>
          <w:bCs/>
          <w:noProof/>
          <w:sz w:val="28"/>
          <w:szCs w:val="28"/>
        </w:rPr>
        <w:drawing>
          <wp:anchor distT="0" distB="0" distL="114300" distR="114300" simplePos="0" relativeHeight="251664384" behindDoc="0" locked="0" layoutInCell="1" allowOverlap="1" wp14:anchorId="68BCEC76" wp14:editId="18297B4D">
            <wp:simplePos x="0" y="0"/>
            <wp:positionH relativeFrom="column">
              <wp:posOffset>4671060</wp:posOffset>
            </wp:positionH>
            <wp:positionV relativeFrom="paragraph">
              <wp:posOffset>198120</wp:posOffset>
            </wp:positionV>
            <wp:extent cx="1828800" cy="2743200"/>
            <wp:effectExtent l="0" t="0" r="0" b="0"/>
            <wp:wrapSquare wrapText="bothSides"/>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1828800" cy="2743200"/>
                    </a:xfrm>
                    <a:prstGeom prst="rect">
                      <a:avLst/>
                    </a:prstGeom>
                    <a:noFill/>
                    <a:ln>
                      <a:noFill/>
                    </a:ln>
                  </pic:spPr>
                </pic:pic>
              </a:graphicData>
            </a:graphic>
          </wp:anchor>
        </w:drawing>
      </w:r>
      <w:r>
        <w:rPr>
          <w:rFonts w:ascii="游ゴシック" w:eastAsia="游ゴシック" w:hAnsi="游ゴシック" w:hint="eastAsia"/>
          <w:b/>
          <w:bCs/>
          <w:sz w:val="32"/>
          <w:szCs w:val="32"/>
        </w:rPr>
        <w:t>2</w:t>
      </w:r>
      <w:r>
        <w:rPr>
          <w:rFonts w:ascii="游ゴシック" w:eastAsia="游ゴシック" w:hAnsi="游ゴシック"/>
          <w:b/>
          <w:bCs/>
          <w:sz w:val="32"/>
          <w:szCs w:val="32"/>
        </w:rPr>
        <w:t>022Spring&amp;Summer</w:t>
      </w:r>
    </w:p>
    <w:p w14:paraId="3ADF2F28" w14:textId="109B5635" w:rsidR="003F5671" w:rsidRDefault="003F5671" w:rsidP="00C7722E">
      <w:pPr>
        <w:jc w:val="center"/>
        <w:rPr>
          <w:rFonts w:ascii="游ゴシック" w:eastAsia="游ゴシック" w:hAnsi="游ゴシック"/>
          <w:b/>
          <w:bCs/>
          <w:sz w:val="32"/>
          <w:szCs w:val="32"/>
        </w:rPr>
      </w:pPr>
      <w:r>
        <w:rPr>
          <w:rFonts w:ascii="游ゴシック" w:eastAsia="游ゴシック" w:hAnsi="游ゴシック" w:hint="eastAsia"/>
          <w:b/>
          <w:bCs/>
          <w:sz w:val="32"/>
          <w:szCs w:val="32"/>
        </w:rPr>
        <w:t>C</w:t>
      </w:r>
      <w:r>
        <w:rPr>
          <w:rFonts w:ascii="游ゴシック" w:eastAsia="游ゴシック" w:hAnsi="游ゴシック"/>
          <w:b/>
          <w:bCs/>
          <w:sz w:val="32"/>
          <w:szCs w:val="32"/>
        </w:rPr>
        <w:t>ollection</w:t>
      </w:r>
    </w:p>
    <w:p w14:paraId="0EC57341" w14:textId="77777777" w:rsidR="00133C83" w:rsidRDefault="003F5671" w:rsidP="00133C83">
      <w:pPr>
        <w:jc w:val="center"/>
        <w:rPr>
          <w:rFonts w:ascii="游ゴシック" w:eastAsia="游ゴシック" w:hAnsi="游ゴシック" w:cs="メイリオ"/>
          <w:sz w:val="32"/>
          <w:szCs w:val="32"/>
        </w:rPr>
      </w:pPr>
      <w:r>
        <w:rPr>
          <w:rFonts w:ascii="游ゴシック" w:eastAsia="游ゴシック" w:hAnsi="游ゴシック" w:cs="メイリオ"/>
          <w:noProof/>
          <w:sz w:val="18"/>
          <w:szCs w:val="18"/>
        </w:rPr>
        <w:drawing>
          <wp:inline distT="0" distB="0" distL="0" distR="0" wp14:anchorId="5B46B0E2" wp14:editId="1BA2A2DB">
            <wp:extent cx="1947882" cy="1680861"/>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62701" cy="1693649"/>
                    </a:xfrm>
                    <a:prstGeom prst="rect">
                      <a:avLst/>
                    </a:prstGeom>
                  </pic:spPr>
                </pic:pic>
              </a:graphicData>
            </a:graphic>
          </wp:inline>
        </w:drawing>
      </w:r>
    </w:p>
    <w:p w14:paraId="01722BFE" w14:textId="63C73066" w:rsidR="003F5671" w:rsidRPr="00133C83" w:rsidRDefault="00133C83" w:rsidP="00133C83">
      <w:pPr>
        <w:rPr>
          <w:rFonts w:ascii="游ゴシック" w:eastAsia="游ゴシック" w:hAnsi="游ゴシック" w:cs="メイリオ"/>
          <w:b/>
          <w:bCs/>
          <w:sz w:val="28"/>
          <w:szCs w:val="28"/>
        </w:rPr>
      </w:pPr>
      <w:r w:rsidRPr="00133C83">
        <w:rPr>
          <w:rFonts w:ascii="游ゴシック" w:eastAsia="游ゴシック" w:hAnsi="游ゴシック" w:cs="メイリオ" w:hint="eastAsia"/>
          <w:b/>
          <w:bCs/>
          <w:sz w:val="28"/>
          <w:szCs w:val="28"/>
        </w:rPr>
        <w:t>シーズンテーマ</w:t>
      </w:r>
      <w:r w:rsidR="003F5671" w:rsidRPr="00133C83">
        <w:rPr>
          <w:rFonts w:ascii="游ゴシック" w:eastAsia="游ゴシック" w:hAnsi="游ゴシック" w:cs="メイリオ" w:hint="eastAsia"/>
          <w:b/>
          <w:bCs/>
          <w:sz w:val="28"/>
          <w:szCs w:val="28"/>
        </w:rPr>
        <w:t>【</w:t>
      </w:r>
      <w:proofErr w:type="spellStart"/>
      <w:r w:rsidR="003F5671" w:rsidRPr="00133C83">
        <w:rPr>
          <w:rFonts w:ascii="游ゴシック" w:eastAsia="游ゴシック" w:hAnsi="游ゴシック" w:cs="メイリオ" w:hint="eastAsia"/>
          <w:b/>
          <w:bCs/>
          <w:sz w:val="28"/>
          <w:szCs w:val="28"/>
        </w:rPr>
        <w:t>Sunctuary</w:t>
      </w:r>
      <w:proofErr w:type="spellEnd"/>
      <w:r w:rsidR="003F5671" w:rsidRPr="00133C83">
        <w:rPr>
          <w:rFonts w:ascii="游ゴシック" w:eastAsia="游ゴシック" w:hAnsi="游ゴシック" w:cs="メイリオ" w:hint="eastAsia"/>
          <w:b/>
          <w:bCs/>
          <w:sz w:val="28"/>
          <w:szCs w:val="28"/>
        </w:rPr>
        <w:t>】</w:t>
      </w:r>
    </w:p>
    <w:p w14:paraId="140E68AC" w14:textId="41733052" w:rsidR="003F5671" w:rsidRPr="003F5671" w:rsidRDefault="003F5671" w:rsidP="00133C83">
      <w:pPr>
        <w:ind w:firstLineChars="400" w:firstLine="840"/>
        <w:rPr>
          <w:rFonts w:ascii="游ゴシック" w:eastAsia="游ゴシック" w:hAnsi="游ゴシック" w:cs="メイリオ"/>
          <w:szCs w:val="21"/>
        </w:rPr>
      </w:pPr>
      <w:r w:rsidRPr="003F5671">
        <w:rPr>
          <w:rFonts w:ascii="游ゴシック" w:eastAsia="游ゴシック" w:hAnsi="游ゴシック" w:cs="メイリオ" w:hint="eastAsia"/>
          <w:szCs w:val="21"/>
        </w:rPr>
        <w:t>心が解き放たれ、癒されるような開放的な幸せな場所‘’</w:t>
      </w:r>
      <w:proofErr w:type="spellStart"/>
      <w:r w:rsidRPr="003F5671">
        <w:rPr>
          <w:rFonts w:ascii="游ゴシック" w:eastAsia="游ゴシック" w:hAnsi="游ゴシック" w:cs="メイリオ" w:hint="eastAsia"/>
          <w:szCs w:val="21"/>
        </w:rPr>
        <w:t>Sunctuary</w:t>
      </w:r>
      <w:proofErr w:type="spellEnd"/>
      <w:r w:rsidRPr="003F5671">
        <w:rPr>
          <w:rFonts w:ascii="游ゴシック" w:eastAsia="游ゴシック" w:hAnsi="游ゴシック" w:cs="メイリオ" w:hint="eastAsia"/>
          <w:szCs w:val="21"/>
        </w:rPr>
        <w:t>‘’から</w:t>
      </w:r>
      <w:r w:rsidRPr="003F5671">
        <w:rPr>
          <w:rFonts w:ascii="游ゴシック" w:eastAsia="游ゴシック" w:hAnsi="游ゴシック" w:cs="メイリオ" w:hint="eastAsia"/>
          <w:szCs w:val="21"/>
        </w:rPr>
        <w:t>の</w:t>
      </w:r>
      <w:r w:rsidRPr="003F5671">
        <w:rPr>
          <w:rFonts w:ascii="游ゴシック" w:eastAsia="游ゴシック" w:hAnsi="游ゴシック" w:cs="メイリオ" w:hint="eastAsia"/>
          <w:szCs w:val="21"/>
        </w:rPr>
        <w:t>インスピレーション。</w:t>
      </w:r>
    </w:p>
    <w:p w14:paraId="07D24736" w14:textId="77777777" w:rsidR="003F5671" w:rsidRPr="003F5671" w:rsidRDefault="003F5671" w:rsidP="003F5671">
      <w:pPr>
        <w:jc w:val="center"/>
        <w:rPr>
          <w:rFonts w:ascii="游ゴシック" w:eastAsia="游ゴシック" w:hAnsi="游ゴシック" w:cs="メイリオ"/>
          <w:szCs w:val="21"/>
        </w:rPr>
      </w:pPr>
      <w:r w:rsidRPr="003F5671">
        <w:rPr>
          <w:rFonts w:ascii="游ゴシック" w:eastAsia="游ゴシック" w:hAnsi="游ゴシック" w:cs="メイリオ" w:hint="eastAsia"/>
          <w:szCs w:val="21"/>
        </w:rPr>
        <w:t>夏の自然の中で解き放たれるリラックス感と同時に美しく気高きナチュラル感を表現。</w:t>
      </w:r>
    </w:p>
    <w:p w14:paraId="11C6CD75" w14:textId="6297F99D" w:rsidR="00817CE8" w:rsidRPr="003F5671" w:rsidRDefault="003F5671" w:rsidP="003F5671">
      <w:pPr>
        <w:jc w:val="center"/>
        <w:rPr>
          <w:rFonts w:ascii="游ゴシック" w:eastAsia="游ゴシック" w:hAnsi="游ゴシック" w:cs="メイリオ" w:hint="eastAsia"/>
          <w:szCs w:val="21"/>
        </w:rPr>
      </w:pPr>
      <w:r w:rsidRPr="003F5671">
        <w:rPr>
          <w:rFonts w:ascii="游ゴシック" w:eastAsia="游ゴシック" w:hAnsi="游ゴシック" w:cs="メイリオ" w:hint="eastAsia"/>
          <w:szCs w:val="21"/>
        </w:rPr>
        <w:t>多幸感溢れる夏の自然界のカラーとプリントが印象的なCollectionです。</w:t>
      </w:r>
    </w:p>
    <w:p w14:paraId="12C4CD09" w14:textId="77777777" w:rsidR="00817CE8" w:rsidRPr="003F5671" w:rsidRDefault="00817CE8" w:rsidP="00817CE8">
      <w:pPr>
        <w:jc w:val="center"/>
        <w:rPr>
          <w:rFonts w:ascii="游ゴシック" w:eastAsia="游ゴシック" w:hAnsi="游ゴシック" w:cs="メイリオ"/>
          <w:szCs w:val="21"/>
        </w:rPr>
      </w:pPr>
    </w:p>
    <w:p w14:paraId="22FA8958" w14:textId="455CC954" w:rsidR="00817CE8" w:rsidRPr="003F5671" w:rsidRDefault="00083AD4" w:rsidP="0079719F">
      <w:pPr>
        <w:jc w:val="center"/>
        <w:rPr>
          <w:rFonts w:ascii="游ゴシック" w:eastAsia="游ゴシック" w:hAnsi="游ゴシック" w:cs="メイリオ"/>
          <w:szCs w:val="21"/>
        </w:rPr>
      </w:pPr>
      <w:r w:rsidRPr="003F5671">
        <w:rPr>
          <w:rFonts w:ascii="游ゴシック" w:eastAsia="游ゴシック" w:hAnsi="游ゴシック" w:cs="メイリオ" w:hint="eastAsia"/>
          <w:szCs w:val="21"/>
        </w:rPr>
        <w:t>M・fil</w:t>
      </w:r>
      <w:r w:rsidR="00817CE8" w:rsidRPr="003F5671">
        <w:rPr>
          <w:rFonts w:ascii="游ゴシック" w:eastAsia="游ゴシック" w:hAnsi="游ゴシック" w:cs="メイリオ" w:hint="eastAsia"/>
          <w:szCs w:val="21"/>
        </w:rPr>
        <w:t>は上質なベーシックアイテムにフォーカスしながら着る方の個性を引き出します。</w:t>
      </w:r>
    </w:p>
    <w:p w14:paraId="61EBD3C5" w14:textId="7547B7D7" w:rsidR="0079719F" w:rsidRPr="003F5671" w:rsidRDefault="00817CE8" w:rsidP="0079719F">
      <w:pPr>
        <w:jc w:val="center"/>
        <w:rPr>
          <w:rFonts w:ascii="游ゴシック" w:eastAsia="游ゴシック" w:hAnsi="游ゴシック" w:cs="メイリオ"/>
          <w:szCs w:val="21"/>
        </w:rPr>
      </w:pPr>
      <w:r w:rsidRPr="003F5671">
        <w:rPr>
          <w:rFonts w:ascii="游ゴシック" w:eastAsia="游ゴシック" w:hAnsi="游ゴシック" w:cs="メイリオ" w:hint="eastAsia"/>
          <w:szCs w:val="21"/>
        </w:rPr>
        <w:t>クリーンでエッセンシャルなワードローブは新しいクリエイティブを表現しています。</w:t>
      </w:r>
    </w:p>
    <w:p w14:paraId="522C8C5E" w14:textId="24D56072" w:rsidR="0079719F" w:rsidRDefault="0079719F" w:rsidP="003F5671">
      <w:pPr>
        <w:rPr>
          <w:rFonts w:ascii="游ゴシック" w:eastAsia="游ゴシック" w:hAnsi="游ゴシック" w:cs="メイリオ" w:hint="eastAsia"/>
          <w:szCs w:val="21"/>
        </w:rPr>
      </w:pPr>
    </w:p>
    <w:p w14:paraId="7DD0FA63" w14:textId="4C5AD330" w:rsidR="00725BB1" w:rsidRDefault="00725BB1" w:rsidP="00725BB1">
      <w:pPr>
        <w:jc w:val="center"/>
        <w:rPr>
          <w:rFonts w:ascii="游ゴシック" w:eastAsia="游ゴシック" w:hAnsi="游ゴシック" w:cs="メイリオ"/>
          <w:b/>
          <w:bCs/>
          <w:szCs w:val="21"/>
        </w:rPr>
      </w:pPr>
      <w:r w:rsidRPr="00725BB1">
        <w:rPr>
          <w:rFonts w:ascii="游ゴシック" w:eastAsia="游ゴシック" w:hAnsi="游ゴシック" w:cs="メイリオ" w:hint="eastAsia"/>
          <w:b/>
          <w:bCs/>
          <w:szCs w:val="21"/>
        </w:rPr>
        <w:t>メインアイテム</w:t>
      </w:r>
    </w:p>
    <w:p w14:paraId="5364A371" w14:textId="36C101AA" w:rsidR="00404D85" w:rsidRPr="00552624" w:rsidRDefault="00404D85" w:rsidP="00404D85">
      <w:pPr>
        <w:rPr>
          <w:rFonts w:ascii="游ゴシック" w:eastAsia="游ゴシック" w:hAnsi="游ゴシック" w:cs="メイリオ"/>
          <w:szCs w:val="21"/>
        </w:rPr>
      </w:pPr>
      <w:r>
        <w:rPr>
          <w:rFonts w:ascii="游ゴシック" w:eastAsia="游ゴシック" w:hAnsi="游ゴシック" w:cs="メイリオ" w:hint="eastAsia"/>
          <w:b/>
          <w:bCs/>
          <w:szCs w:val="21"/>
        </w:rPr>
        <w:t xml:space="preserve">　　　　　　　◆</w:t>
      </w:r>
      <w:r w:rsidR="00552624" w:rsidRPr="00552624">
        <w:rPr>
          <w:rFonts w:ascii="游ゴシック" w:eastAsia="游ゴシック" w:hAnsi="游ゴシック" w:cs="メイリオ" w:hint="eastAsia"/>
          <w:szCs w:val="21"/>
        </w:rPr>
        <w:t>きれいに見えて快適な</w:t>
      </w:r>
      <w:r w:rsidR="003F5671">
        <w:rPr>
          <w:rFonts w:ascii="游ゴシック" w:eastAsia="游ゴシック" w:hAnsi="游ゴシック" w:cs="メイリオ" w:hint="eastAsia"/>
          <w:szCs w:val="21"/>
        </w:rPr>
        <w:t>お</w:t>
      </w:r>
      <w:r w:rsidR="00552624" w:rsidRPr="00552624">
        <w:rPr>
          <w:rFonts w:ascii="游ゴシック" w:eastAsia="游ゴシック" w:hAnsi="游ゴシック" w:cs="メイリオ" w:hint="eastAsia"/>
          <w:szCs w:val="21"/>
        </w:rPr>
        <w:t>洋服は</w:t>
      </w:r>
      <w:r w:rsidR="003F5671">
        <w:rPr>
          <w:rFonts w:ascii="游ゴシック" w:eastAsia="游ゴシック" w:hAnsi="游ゴシック" w:cs="メイリオ" w:hint="eastAsia"/>
          <w:szCs w:val="21"/>
        </w:rPr>
        <w:t>、</w:t>
      </w:r>
      <w:r w:rsidR="00552624" w:rsidRPr="00552624">
        <w:rPr>
          <w:rFonts w:ascii="游ゴシック" w:eastAsia="游ゴシック" w:hAnsi="游ゴシック" w:cs="メイリオ" w:hint="eastAsia"/>
          <w:szCs w:val="21"/>
        </w:rPr>
        <w:t>ストレスフリーな機能素材が中心</w:t>
      </w:r>
    </w:p>
    <w:p w14:paraId="5522992E" w14:textId="2569B8FE" w:rsidR="00725BB1" w:rsidRPr="00725BB1" w:rsidRDefault="00725BB1" w:rsidP="00736529">
      <w:pPr>
        <w:topLinePunct/>
        <w:ind w:leftChars="700" w:left="1470" w:rightChars="650" w:right="1365"/>
        <w:rPr>
          <w:rFonts w:ascii="游ゴシック" w:eastAsia="游ゴシック" w:hAnsi="游ゴシック" w:cs="メイリオ"/>
          <w:szCs w:val="21"/>
        </w:rPr>
      </w:pPr>
      <w:r>
        <w:rPr>
          <w:rFonts w:ascii="游ゴシック" w:eastAsia="游ゴシック" w:hAnsi="游ゴシック" w:cs="メイリオ" w:hint="eastAsia"/>
          <w:szCs w:val="21"/>
        </w:rPr>
        <w:t>◆</w:t>
      </w:r>
      <w:r w:rsidRPr="00725BB1">
        <w:rPr>
          <w:rFonts w:ascii="游ゴシック" w:eastAsia="游ゴシック" w:hAnsi="游ゴシック" w:cs="メイリオ" w:hint="eastAsia"/>
          <w:szCs w:val="21"/>
        </w:rPr>
        <w:t>シーズンテーマを表現したオリジナルプリントは単品でもセットアップでも</w:t>
      </w:r>
    </w:p>
    <w:p w14:paraId="2B5B653C" w14:textId="2E07FDCA" w:rsidR="00725BB1" w:rsidRPr="00725BB1" w:rsidRDefault="00725BB1" w:rsidP="00736529">
      <w:pPr>
        <w:topLinePunct/>
        <w:ind w:leftChars="700" w:left="1470" w:rightChars="650" w:right="1365"/>
        <w:rPr>
          <w:rFonts w:ascii="游ゴシック" w:eastAsia="游ゴシック" w:hAnsi="游ゴシック" w:cs="メイリオ"/>
          <w:szCs w:val="21"/>
        </w:rPr>
      </w:pPr>
      <w:r>
        <w:rPr>
          <w:rFonts w:ascii="游ゴシック" w:eastAsia="游ゴシック" w:hAnsi="游ゴシック" w:cs="メイリオ" w:hint="eastAsia"/>
          <w:szCs w:val="21"/>
        </w:rPr>
        <w:t>◆</w:t>
      </w:r>
      <w:r w:rsidRPr="00725BB1">
        <w:rPr>
          <w:rFonts w:ascii="游ゴシック" w:eastAsia="游ゴシック" w:hAnsi="游ゴシック" w:cs="メイリオ" w:hint="eastAsia"/>
          <w:szCs w:val="21"/>
        </w:rPr>
        <w:t>控えめな光沢と快適なストレッチ性の梳毛素材は様々なアイテムで</w:t>
      </w:r>
      <w:r w:rsidR="003F5671">
        <w:rPr>
          <w:rFonts w:ascii="游ゴシック" w:eastAsia="游ゴシック" w:hAnsi="游ゴシック" w:cs="メイリオ" w:hint="eastAsia"/>
          <w:szCs w:val="21"/>
        </w:rPr>
        <w:t>展開</w:t>
      </w:r>
    </w:p>
    <w:p w14:paraId="6C477B5F" w14:textId="66C6AEB0" w:rsidR="00725BB1" w:rsidRPr="00725BB1" w:rsidRDefault="00725BB1" w:rsidP="00736529">
      <w:pPr>
        <w:topLinePunct/>
        <w:ind w:leftChars="700" w:left="1470" w:rightChars="650" w:right="1365"/>
        <w:rPr>
          <w:rFonts w:ascii="游ゴシック" w:eastAsia="游ゴシック" w:hAnsi="游ゴシック" w:cs="メイリオ"/>
          <w:szCs w:val="21"/>
        </w:rPr>
      </w:pPr>
      <w:r>
        <w:rPr>
          <w:rFonts w:ascii="游ゴシック" w:eastAsia="游ゴシック" w:hAnsi="游ゴシック" w:cs="メイリオ" w:hint="eastAsia"/>
          <w:szCs w:val="21"/>
        </w:rPr>
        <w:t>◆</w:t>
      </w:r>
      <w:r w:rsidRPr="00725BB1">
        <w:rPr>
          <w:rFonts w:ascii="游ゴシック" w:eastAsia="游ゴシック" w:hAnsi="游ゴシック" w:cs="メイリオ" w:hint="eastAsia"/>
          <w:szCs w:val="21"/>
        </w:rPr>
        <w:t>しなやかな落ち感のトリアセテート</w:t>
      </w:r>
      <w:r w:rsidR="00552624">
        <w:rPr>
          <w:rFonts w:ascii="游ゴシック" w:eastAsia="游ゴシック" w:hAnsi="游ゴシック" w:cs="メイリオ" w:hint="eastAsia"/>
          <w:szCs w:val="21"/>
        </w:rPr>
        <w:t>素材</w:t>
      </w:r>
      <w:r w:rsidRPr="00725BB1">
        <w:rPr>
          <w:rFonts w:ascii="游ゴシック" w:eastAsia="游ゴシック" w:hAnsi="游ゴシック" w:cs="メイリオ" w:hint="eastAsia"/>
          <w:szCs w:val="21"/>
        </w:rPr>
        <w:t>はTPOに合わせたスタイル</w:t>
      </w:r>
      <w:r w:rsidR="003F5671">
        <w:rPr>
          <w:rFonts w:ascii="游ゴシック" w:eastAsia="游ゴシック" w:hAnsi="游ゴシック" w:cs="メイリオ" w:hint="eastAsia"/>
          <w:szCs w:val="21"/>
        </w:rPr>
        <w:t>で</w:t>
      </w:r>
    </w:p>
    <w:p w14:paraId="64614F90" w14:textId="6F2896D0" w:rsidR="00725BB1" w:rsidRDefault="00725BB1" w:rsidP="00552624">
      <w:pPr>
        <w:topLinePunct/>
        <w:ind w:rightChars="650" w:right="1365" w:firstLineChars="700" w:firstLine="1470"/>
        <w:rPr>
          <w:rFonts w:ascii="游ゴシック" w:eastAsia="游ゴシック" w:hAnsi="游ゴシック" w:cs="メイリオ"/>
          <w:szCs w:val="21"/>
        </w:rPr>
      </w:pPr>
      <w:r>
        <w:rPr>
          <w:rFonts w:ascii="游ゴシック" w:eastAsia="游ゴシック" w:hAnsi="游ゴシック" w:cs="メイリオ" w:hint="eastAsia"/>
          <w:szCs w:val="21"/>
        </w:rPr>
        <w:t>◆</w:t>
      </w:r>
      <w:r w:rsidRPr="00725BB1">
        <w:rPr>
          <w:rFonts w:ascii="游ゴシック" w:eastAsia="游ゴシック" w:hAnsi="游ゴシック" w:cs="メイリオ" w:hint="eastAsia"/>
          <w:szCs w:val="21"/>
        </w:rPr>
        <w:t>ウ</w:t>
      </w:r>
      <w:r w:rsidR="00083AD4">
        <w:rPr>
          <w:rFonts w:ascii="游ゴシック" w:eastAsia="游ゴシック" w:hAnsi="游ゴシック" w:cs="メイリオ" w:hint="eastAsia"/>
          <w:szCs w:val="21"/>
        </w:rPr>
        <w:t>エ</w:t>
      </w:r>
      <w:r w:rsidRPr="00725BB1">
        <w:rPr>
          <w:rFonts w:ascii="游ゴシック" w:eastAsia="游ゴシック" w:hAnsi="游ゴシック" w:cs="メイリオ" w:hint="eastAsia"/>
          <w:szCs w:val="21"/>
        </w:rPr>
        <w:t>ストゴムのイージートラウザーズは様々な素材、シルエット、機能性で</w:t>
      </w:r>
    </w:p>
    <w:p w14:paraId="433C43C3" w14:textId="7A0076DD" w:rsidR="00725BB1" w:rsidRDefault="00725BB1" w:rsidP="0079719F">
      <w:pPr>
        <w:jc w:val="center"/>
        <w:rPr>
          <w:rFonts w:ascii="游ゴシック" w:eastAsia="游ゴシック" w:hAnsi="游ゴシック" w:cs="メイリオ"/>
          <w:szCs w:val="21"/>
        </w:rPr>
      </w:pPr>
    </w:p>
    <w:p w14:paraId="0B223689" w14:textId="480C8C91" w:rsidR="007E38B8" w:rsidRPr="003C67DA" w:rsidRDefault="003C67DA" w:rsidP="00B85441">
      <w:pPr>
        <w:jc w:val="center"/>
        <w:rPr>
          <w:rFonts w:ascii="游ゴシック" w:eastAsia="游ゴシック" w:hAnsi="游ゴシック" w:cs="メイリオ"/>
          <w:b/>
          <w:bCs/>
          <w:szCs w:val="21"/>
        </w:rPr>
      </w:pPr>
      <w:r w:rsidRPr="003C67DA">
        <w:rPr>
          <w:rFonts w:ascii="游ゴシック" w:eastAsia="游ゴシック" w:hAnsi="游ゴシック" w:cs="メイリオ" w:hint="eastAsia"/>
          <w:b/>
          <w:bCs/>
          <w:szCs w:val="21"/>
        </w:rPr>
        <w:t>スケジュール</w:t>
      </w:r>
    </w:p>
    <w:p w14:paraId="2D4316D7" w14:textId="05CDFE4C" w:rsidR="008662AF" w:rsidRPr="008662AF" w:rsidRDefault="008662AF" w:rsidP="008662AF">
      <w:pPr>
        <w:jc w:val="center"/>
        <w:rPr>
          <w:rFonts w:ascii="游ゴシック" w:eastAsia="游ゴシック" w:hAnsi="游ゴシック" w:cs="メイリオ" w:hint="eastAsia"/>
          <w:szCs w:val="21"/>
        </w:rPr>
      </w:pPr>
      <w:r>
        <w:rPr>
          <w:rFonts w:ascii="游ゴシック" w:eastAsia="游ゴシック" w:hAnsi="游ゴシック" w:cs="メイリオ" w:hint="eastAsia"/>
          <w:szCs w:val="21"/>
        </w:rPr>
        <w:t>◇</w:t>
      </w:r>
      <w:r w:rsidR="00552624">
        <w:rPr>
          <w:rFonts w:ascii="游ゴシック" w:eastAsia="游ゴシック" w:hAnsi="游ゴシック" w:cs="メイリオ" w:hint="eastAsia"/>
          <w:szCs w:val="21"/>
        </w:rPr>
        <w:t>年4回、展示会を開催</w:t>
      </w:r>
      <w:r>
        <w:rPr>
          <w:rFonts w:ascii="游ゴシック" w:eastAsia="游ゴシック" w:hAnsi="游ゴシック" w:cs="メイリオ" w:hint="eastAsia"/>
          <w:szCs w:val="21"/>
        </w:rPr>
        <w:t xml:space="preserve">　※</w:t>
      </w:r>
      <w:r w:rsidR="00552624">
        <w:rPr>
          <w:rFonts w:ascii="游ゴシック" w:eastAsia="游ゴシック" w:hAnsi="游ゴシック" w:cs="メイリオ" w:hint="eastAsia"/>
          <w:szCs w:val="21"/>
        </w:rPr>
        <w:t>3月</w:t>
      </w:r>
      <w:r w:rsidR="00133C83">
        <w:rPr>
          <w:rFonts w:ascii="游ゴシック" w:eastAsia="游ゴシック" w:hAnsi="游ゴシック" w:cs="メイリオ" w:hint="eastAsia"/>
          <w:szCs w:val="21"/>
        </w:rPr>
        <w:t>（秋）</w:t>
      </w:r>
      <w:r w:rsidR="00552624">
        <w:rPr>
          <w:rFonts w:ascii="游ゴシック" w:eastAsia="游ゴシック" w:hAnsi="游ゴシック" w:cs="メイリオ" w:hint="eastAsia"/>
          <w:szCs w:val="21"/>
        </w:rPr>
        <w:t>5月</w:t>
      </w:r>
      <w:r>
        <w:rPr>
          <w:rFonts w:ascii="游ゴシック" w:eastAsia="游ゴシック" w:hAnsi="游ゴシック" w:cs="メイリオ" w:hint="eastAsia"/>
          <w:szCs w:val="21"/>
        </w:rPr>
        <w:t>（冬）</w:t>
      </w:r>
      <w:r w:rsidR="00552624">
        <w:rPr>
          <w:rFonts w:ascii="游ゴシック" w:eastAsia="游ゴシック" w:hAnsi="游ゴシック" w:cs="メイリオ" w:hint="eastAsia"/>
          <w:szCs w:val="21"/>
        </w:rPr>
        <w:t>9月</w:t>
      </w:r>
      <w:r>
        <w:rPr>
          <w:rFonts w:ascii="游ゴシック" w:eastAsia="游ゴシック" w:hAnsi="游ゴシック" w:cs="メイリオ" w:hint="eastAsia"/>
          <w:szCs w:val="21"/>
        </w:rPr>
        <w:t>（春）</w:t>
      </w:r>
      <w:r w:rsidR="00552624">
        <w:rPr>
          <w:rFonts w:ascii="游ゴシック" w:eastAsia="游ゴシック" w:hAnsi="游ゴシック" w:cs="メイリオ"/>
          <w:szCs w:val="21"/>
        </w:rPr>
        <w:t>11</w:t>
      </w:r>
      <w:r w:rsidR="00552624">
        <w:rPr>
          <w:rFonts w:ascii="游ゴシック" w:eastAsia="游ゴシック" w:hAnsi="游ゴシック" w:cs="メイリオ" w:hint="eastAsia"/>
          <w:szCs w:val="21"/>
        </w:rPr>
        <w:t>月</w:t>
      </w:r>
      <w:r>
        <w:rPr>
          <w:rFonts w:ascii="游ゴシック" w:eastAsia="游ゴシック" w:hAnsi="游ゴシック" w:cs="メイリオ" w:hint="eastAsia"/>
          <w:szCs w:val="21"/>
        </w:rPr>
        <w:t>（夏</w:t>
      </w:r>
      <w:r w:rsidR="00552624">
        <w:rPr>
          <w:rFonts w:ascii="游ゴシック" w:eastAsia="游ゴシック" w:hAnsi="游ゴシック" w:cs="メイリオ" w:hint="eastAsia"/>
          <w:szCs w:val="21"/>
        </w:rPr>
        <w:t>）</w:t>
      </w:r>
      <w:bookmarkStart w:id="0" w:name="_Hlk94967257"/>
    </w:p>
    <w:bookmarkEnd w:id="0"/>
    <w:p w14:paraId="24B783CE" w14:textId="7E5BEA76" w:rsidR="00552624" w:rsidRDefault="008662AF" w:rsidP="008662AF">
      <w:pPr>
        <w:ind w:firstLineChars="850" w:firstLine="1785"/>
        <w:rPr>
          <w:rFonts w:ascii="游ゴシック" w:eastAsia="游ゴシック" w:hAnsi="游ゴシック" w:cs="メイリオ"/>
          <w:szCs w:val="21"/>
        </w:rPr>
      </w:pPr>
      <w:r>
        <w:rPr>
          <w:rFonts w:ascii="游ゴシック" w:eastAsia="游ゴシック" w:hAnsi="游ゴシック" w:cs="メイリオ" w:hint="eastAsia"/>
          <w:szCs w:val="21"/>
        </w:rPr>
        <w:t>◇</w:t>
      </w:r>
      <w:r w:rsidR="00552624">
        <w:rPr>
          <w:rFonts w:ascii="游ゴシック" w:eastAsia="游ゴシック" w:hAnsi="游ゴシック" w:cs="メイリオ" w:hint="eastAsia"/>
          <w:szCs w:val="21"/>
        </w:rPr>
        <w:t>販売、ご着用シーズンに合わせた細かなデリバリースケジュール</w:t>
      </w:r>
    </w:p>
    <w:p w14:paraId="2E4006DA" w14:textId="77777777" w:rsidR="008662AF" w:rsidRDefault="008662AF" w:rsidP="008662AF">
      <w:pPr>
        <w:ind w:firstLineChars="850" w:firstLine="1785"/>
        <w:rPr>
          <w:rFonts w:ascii="游ゴシック" w:eastAsia="游ゴシック" w:hAnsi="游ゴシック" w:cs="メイリオ"/>
          <w:szCs w:val="21"/>
        </w:rPr>
      </w:pPr>
      <w:r>
        <w:rPr>
          <w:rFonts w:ascii="游ゴシック" w:eastAsia="游ゴシック" w:hAnsi="游ゴシック" w:cs="メイリオ" w:hint="eastAsia"/>
          <w:szCs w:val="21"/>
        </w:rPr>
        <w:t>◇</w:t>
      </w:r>
      <w:r w:rsidR="00552624">
        <w:rPr>
          <w:rFonts w:ascii="游ゴシック" w:eastAsia="游ゴシック" w:hAnsi="游ゴシック" w:cs="メイリオ" w:hint="eastAsia"/>
          <w:szCs w:val="21"/>
        </w:rPr>
        <w:t>イージートラウザーズは1年を通して人気の定番アイテムが中心</w:t>
      </w:r>
    </w:p>
    <w:p w14:paraId="72906E62" w14:textId="21E26549" w:rsidR="00552624" w:rsidRPr="002D70DF" w:rsidRDefault="008662AF" w:rsidP="002D70DF">
      <w:pPr>
        <w:ind w:firstLineChars="650" w:firstLine="1560"/>
        <w:rPr>
          <w:rFonts w:ascii="游ゴシック" w:eastAsia="游ゴシック" w:hAnsi="游ゴシック" w:cs="メイリオ" w:hint="eastAsia"/>
          <w:b/>
          <w:bCs/>
          <w:szCs w:val="21"/>
        </w:rPr>
      </w:pPr>
      <w:r w:rsidRPr="008662AF">
        <w:rPr>
          <w:rFonts w:ascii="游ゴシック" w:eastAsia="游ゴシック" w:hAnsi="游ゴシック" w:cs="メイリオ" w:hint="eastAsia"/>
          <w:b/>
          <w:bCs/>
          <w:sz w:val="24"/>
          <w:szCs w:val="24"/>
        </w:rPr>
        <w:t>⇒</w:t>
      </w:r>
      <w:r w:rsidRPr="008662AF">
        <w:rPr>
          <w:rFonts w:ascii="游ゴシック" w:eastAsia="游ゴシック" w:hAnsi="游ゴシック" w:cs="メイリオ" w:hint="eastAsia"/>
          <w:b/>
          <w:bCs/>
          <w:szCs w:val="21"/>
        </w:rPr>
        <w:t>直近展示会は2</w:t>
      </w:r>
      <w:r w:rsidRPr="008662AF">
        <w:rPr>
          <w:rFonts w:ascii="游ゴシック" w:eastAsia="游ゴシック" w:hAnsi="游ゴシック" w:cs="メイリオ"/>
          <w:b/>
          <w:bCs/>
          <w:szCs w:val="21"/>
        </w:rPr>
        <w:t>022</w:t>
      </w:r>
      <w:r w:rsidRPr="008662AF">
        <w:rPr>
          <w:rFonts w:ascii="游ゴシック" w:eastAsia="游ゴシック" w:hAnsi="游ゴシック" w:cs="メイリオ" w:hint="eastAsia"/>
          <w:b/>
          <w:bCs/>
          <w:szCs w:val="21"/>
        </w:rPr>
        <w:t>年3月</w:t>
      </w:r>
      <w:r w:rsidR="002D70DF">
        <w:rPr>
          <w:rFonts w:ascii="游ゴシック" w:eastAsia="游ゴシック" w:hAnsi="游ゴシック" w:cs="メイリオ" w:hint="eastAsia"/>
          <w:b/>
          <w:bCs/>
          <w:szCs w:val="21"/>
        </w:rPr>
        <w:t>1</w:t>
      </w:r>
      <w:r w:rsidR="002D70DF">
        <w:rPr>
          <w:rFonts w:ascii="游ゴシック" w:eastAsia="游ゴシック" w:hAnsi="游ゴシック" w:cs="メイリオ"/>
          <w:b/>
          <w:bCs/>
          <w:szCs w:val="21"/>
        </w:rPr>
        <w:t>5</w:t>
      </w:r>
      <w:r w:rsidR="002D70DF">
        <w:rPr>
          <w:rFonts w:ascii="游ゴシック" w:eastAsia="游ゴシック" w:hAnsi="游ゴシック" w:cs="メイリオ" w:hint="eastAsia"/>
          <w:b/>
          <w:bCs/>
          <w:szCs w:val="21"/>
        </w:rPr>
        <w:t>日（火曜）～</w:t>
      </w:r>
      <w:r w:rsidRPr="008662AF">
        <w:rPr>
          <w:rFonts w:ascii="游ゴシック" w:eastAsia="游ゴシック" w:hAnsi="游ゴシック" w:cs="メイリオ" w:hint="eastAsia"/>
          <w:b/>
          <w:bCs/>
          <w:szCs w:val="21"/>
        </w:rPr>
        <w:t>（2</w:t>
      </w:r>
      <w:r w:rsidRPr="008662AF">
        <w:rPr>
          <w:rFonts w:ascii="游ゴシック" w:eastAsia="游ゴシック" w:hAnsi="游ゴシック" w:cs="メイリオ"/>
          <w:b/>
          <w:bCs/>
          <w:szCs w:val="21"/>
        </w:rPr>
        <w:t>022</w:t>
      </w:r>
      <w:r w:rsidRPr="008662AF">
        <w:rPr>
          <w:rFonts w:ascii="游ゴシック" w:eastAsia="游ゴシック" w:hAnsi="游ゴシック" w:cs="メイリオ" w:hint="eastAsia"/>
          <w:b/>
          <w:bCs/>
          <w:szCs w:val="21"/>
        </w:rPr>
        <w:t>秋</w:t>
      </w:r>
      <w:r w:rsidR="002D70DF">
        <w:rPr>
          <w:rFonts w:ascii="游ゴシック" w:eastAsia="游ゴシック" w:hAnsi="游ゴシック" w:cs="メイリオ" w:hint="eastAsia"/>
          <w:b/>
          <w:bCs/>
          <w:szCs w:val="21"/>
        </w:rPr>
        <w:t xml:space="preserve"> </w:t>
      </w:r>
      <w:r w:rsidRPr="008662AF">
        <w:rPr>
          <w:rFonts w:ascii="游ゴシック" w:eastAsia="游ゴシック" w:hAnsi="游ゴシック" w:cs="メイリオ" w:hint="eastAsia"/>
          <w:b/>
          <w:bCs/>
          <w:szCs w:val="21"/>
        </w:rPr>
        <w:t>メインコレクション）</w:t>
      </w:r>
    </w:p>
    <w:p w14:paraId="4F5B37D2" w14:textId="292ABB7F" w:rsidR="00110001" w:rsidRDefault="00110001" w:rsidP="00B85441">
      <w:pPr>
        <w:jc w:val="center"/>
        <w:rPr>
          <w:rFonts w:ascii="游ゴシック" w:eastAsia="游ゴシック" w:hAnsi="游ゴシック" w:cs="メイリオ"/>
          <w:sz w:val="20"/>
          <w:szCs w:val="20"/>
        </w:rPr>
      </w:pPr>
      <w:r>
        <w:rPr>
          <w:rFonts w:ascii="游ゴシック" w:eastAsia="游ゴシック" w:hAnsi="游ゴシック" w:cs="メイリオ"/>
          <w:noProof/>
          <w:sz w:val="20"/>
          <w:szCs w:val="20"/>
        </w:rPr>
        <w:lastRenderedPageBreak/>
        <w:drawing>
          <wp:inline distT="0" distB="0" distL="0" distR="0" wp14:anchorId="147EEADF" wp14:editId="7B968C30">
            <wp:extent cx="1896110" cy="1078865"/>
            <wp:effectExtent l="0" t="0" r="8890" b="698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96110" cy="1078865"/>
                    </a:xfrm>
                    <a:prstGeom prst="rect">
                      <a:avLst/>
                    </a:prstGeom>
                    <a:noFill/>
                    <a:ln>
                      <a:noFill/>
                    </a:ln>
                  </pic:spPr>
                </pic:pic>
              </a:graphicData>
            </a:graphic>
          </wp:inline>
        </w:drawing>
      </w:r>
    </w:p>
    <w:p w14:paraId="441ECEDC" w14:textId="32964B5F" w:rsidR="00110001" w:rsidRDefault="00083AD4" w:rsidP="005D3F03">
      <w:pPr>
        <w:jc w:val="center"/>
        <w:rPr>
          <w:rFonts w:ascii="游ゴシック" w:eastAsia="游ゴシック" w:hAnsi="游ゴシック" w:cs="メイリオ"/>
          <w:b/>
          <w:bCs/>
          <w:sz w:val="24"/>
          <w:szCs w:val="24"/>
        </w:rPr>
      </w:pPr>
      <w:r>
        <w:rPr>
          <w:rFonts w:ascii="游ゴシック" w:eastAsia="游ゴシック" w:hAnsi="游ゴシック" w:cs="メイリオ" w:hint="eastAsia"/>
          <w:b/>
          <w:bCs/>
          <w:sz w:val="24"/>
          <w:szCs w:val="24"/>
        </w:rPr>
        <w:t>《</w:t>
      </w:r>
      <w:r w:rsidR="00110001" w:rsidRPr="00725BB1">
        <w:rPr>
          <w:rFonts w:ascii="游ゴシック" w:eastAsia="游ゴシック" w:hAnsi="游ゴシック" w:cs="メイリオ" w:hint="eastAsia"/>
          <w:b/>
          <w:bCs/>
          <w:sz w:val="24"/>
          <w:szCs w:val="24"/>
        </w:rPr>
        <w:t>ウエストゴムパンツの元祖【easy trousers(イージートラウザーズ)】</w:t>
      </w:r>
      <w:r>
        <w:rPr>
          <w:rFonts w:ascii="游ゴシック" w:eastAsia="游ゴシック" w:hAnsi="游ゴシック" w:cs="メイリオ" w:hint="eastAsia"/>
          <w:b/>
          <w:bCs/>
          <w:sz w:val="24"/>
          <w:szCs w:val="24"/>
        </w:rPr>
        <w:t>》</w:t>
      </w:r>
    </w:p>
    <w:p w14:paraId="4AD64B63" w14:textId="09D9E503" w:rsidR="00133C83" w:rsidRPr="00725BB1" w:rsidRDefault="00133C83" w:rsidP="005D3F03">
      <w:pPr>
        <w:jc w:val="center"/>
        <w:rPr>
          <w:rFonts w:ascii="游ゴシック" w:eastAsia="游ゴシック" w:hAnsi="游ゴシック" w:cs="メイリオ" w:hint="eastAsia"/>
          <w:b/>
          <w:bCs/>
          <w:sz w:val="24"/>
          <w:szCs w:val="24"/>
        </w:rPr>
      </w:pPr>
      <w:r>
        <w:rPr>
          <w:rFonts w:ascii="游ゴシック" w:eastAsia="游ゴシック" w:hAnsi="游ゴシック" w:cs="メイリオ" w:hint="eastAsia"/>
          <w:b/>
          <w:bCs/>
          <w:sz w:val="24"/>
          <w:szCs w:val="24"/>
        </w:rPr>
        <w:t>2</w:t>
      </w:r>
      <w:r>
        <w:rPr>
          <w:rFonts w:ascii="游ゴシック" w:eastAsia="游ゴシック" w:hAnsi="游ゴシック" w:cs="メイリオ"/>
          <w:b/>
          <w:bCs/>
          <w:sz w:val="24"/>
          <w:szCs w:val="24"/>
        </w:rPr>
        <w:t>009</w:t>
      </w:r>
      <w:r>
        <w:rPr>
          <w:rFonts w:ascii="游ゴシック" w:eastAsia="游ゴシック" w:hAnsi="游ゴシック" w:cs="メイリオ" w:hint="eastAsia"/>
          <w:b/>
          <w:bCs/>
          <w:sz w:val="24"/>
          <w:szCs w:val="24"/>
        </w:rPr>
        <w:t>年より累計6万本の販売実績です</w:t>
      </w:r>
    </w:p>
    <w:p w14:paraId="37AEE343" w14:textId="063ECE55" w:rsidR="00110001" w:rsidRDefault="00110001" w:rsidP="005D3F03">
      <w:pPr>
        <w:jc w:val="center"/>
        <w:rPr>
          <w:rFonts w:ascii="游ゴシック" w:eastAsia="游ゴシック" w:hAnsi="游ゴシック" w:cs="メイリオ"/>
          <w:sz w:val="20"/>
          <w:szCs w:val="20"/>
        </w:rPr>
      </w:pPr>
      <w:r>
        <w:rPr>
          <w:rFonts w:ascii="游ゴシック" w:eastAsia="游ゴシック" w:hAnsi="游ゴシック" w:cs="メイリオ" w:hint="eastAsia"/>
          <w:noProof/>
          <w:sz w:val="20"/>
          <w:szCs w:val="20"/>
        </w:rPr>
        <w:drawing>
          <wp:inline distT="0" distB="0" distL="0" distR="0" wp14:anchorId="1E349FE0" wp14:editId="082E236D">
            <wp:extent cx="1560960" cy="2341440"/>
            <wp:effectExtent l="0" t="0" r="1270" b="190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コンフォート.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60960" cy="2341440"/>
                    </a:xfrm>
                    <a:prstGeom prst="rect">
                      <a:avLst/>
                    </a:prstGeom>
                  </pic:spPr>
                </pic:pic>
              </a:graphicData>
            </a:graphic>
          </wp:inline>
        </w:drawing>
      </w:r>
      <w:r>
        <w:rPr>
          <w:rFonts w:ascii="游ゴシック" w:eastAsia="游ゴシック" w:hAnsi="游ゴシック" w:cs="メイリオ" w:hint="eastAsia"/>
          <w:sz w:val="20"/>
          <w:szCs w:val="20"/>
        </w:rPr>
        <w:t xml:space="preserve">　</w:t>
      </w:r>
      <w:r>
        <w:rPr>
          <w:rFonts w:ascii="游ゴシック" w:eastAsia="游ゴシック" w:hAnsi="游ゴシック" w:cs="メイリオ" w:hint="eastAsia"/>
          <w:noProof/>
          <w:sz w:val="20"/>
          <w:szCs w:val="20"/>
        </w:rPr>
        <w:drawing>
          <wp:inline distT="0" distB="0" distL="0" distR="0" wp14:anchorId="220E316D" wp14:editId="6D11B522">
            <wp:extent cx="1561320" cy="2341440"/>
            <wp:effectExtent l="0" t="0" r="1270" b="190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テーパード.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61320" cy="2341440"/>
                    </a:xfrm>
                    <a:prstGeom prst="rect">
                      <a:avLst/>
                    </a:prstGeom>
                  </pic:spPr>
                </pic:pic>
              </a:graphicData>
            </a:graphic>
          </wp:inline>
        </w:drawing>
      </w:r>
      <w:r>
        <w:rPr>
          <w:rFonts w:ascii="游ゴシック" w:eastAsia="游ゴシック" w:hAnsi="游ゴシック" w:cs="メイリオ" w:hint="eastAsia"/>
          <w:sz w:val="20"/>
          <w:szCs w:val="20"/>
        </w:rPr>
        <w:t xml:space="preserve">　</w:t>
      </w:r>
      <w:r>
        <w:rPr>
          <w:rFonts w:ascii="游ゴシック" w:eastAsia="游ゴシック" w:hAnsi="游ゴシック" w:cs="メイリオ" w:hint="eastAsia"/>
          <w:noProof/>
          <w:sz w:val="20"/>
          <w:szCs w:val="20"/>
        </w:rPr>
        <w:drawing>
          <wp:inline distT="0" distB="0" distL="0" distR="0" wp14:anchorId="1BD13D8F" wp14:editId="5B5EBD74">
            <wp:extent cx="1561320" cy="2341800"/>
            <wp:effectExtent l="0" t="0" r="1270" b="190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ストレートガウチョ.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61320" cy="2341800"/>
                    </a:xfrm>
                    <a:prstGeom prst="rect">
                      <a:avLst/>
                    </a:prstGeom>
                  </pic:spPr>
                </pic:pic>
              </a:graphicData>
            </a:graphic>
          </wp:inline>
        </w:drawing>
      </w:r>
      <w:r>
        <w:rPr>
          <w:rFonts w:ascii="游ゴシック" w:eastAsia="游ゴシック" w:hAnsi="游ゴシック" w:cs="メイリオ" w:hint="eastAsia"/>
          <w:sz w:val="20"/>
          <w:szCs w:val="20"/>
        </w:rPr>
        <w:t xml:space="preserve">　</w:t>
      </w:r>
      <w:r>
        <w:rPr>
          <w:rFonts w:ascii="游ゴシック" w:eastAsia="游ゴシック" w:hAnsi="游ゴシック" w:cs="メイリオ" w:hint="eastAsia"/>
          <w:noProof/>
          <w:sz w:val="20"/>
          <w:szCs w:val="20"/>
        </w:rPr>
        <w:drawing>
          <wp:inline distT="0" distB="0" distL="0" distR="0" wp14:anchorId="37D60B45" wp14:editId="5C96FEC1">
            <wp:extent cx="1561320" cy="2342160"/>
            <wp:effectExtent l="0" t="0" r="1270" b="127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バギー.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61320" cy="2342160"/>
                    </a:xfrm>
                    <a:prstGeom prst="rect">
                      <a:avLst/>
                    </a:prstGeom>
                  </pic:spPr>
                </pic:pic>
              </a:graphicData>
            </a:graphic>
          </wp:inline>
        </w:drawing>
      </w:r>
    </w:p>
    <w:p w14:paraId="655BBC83" w14:textId="60723214" w:rsidR="00CB10C0" w:rsidRDefault="00CB10C0" w:rsidP="005D3F03">
      <w:pPr>
        <w:jc w:val="center"/>
        <w:rPr>
          <w:rFonts w:ascii="游ゴシック" w:eastAsia="游ゴシック" w:hAnsi="游ゴシック" w:cs="メイリオ"/>
          <w:sz w:val="20"/>
          <w:szCs w:val="20"/>
        </w:rPr>
      </w:pPr>
      <w:r>
        <w:rPr>
          <w:rFonts w:ascii="游ゴシック" w:eastAsia="游ゴシック" w:hAnsi="游ゴシック" w:cs="メイリオ" w:hint="eastAsia"/>
          <w:noProof/>
          <w:sz w:val="20"/>
          <w:szCs w:val="20"/>
        </w:rPr>
        <mc:AlternateContent>
          <mc:Choice Requires="wps">
            <w:drawing>
              <wp:anchor distT="0" distB="0" distL="114300" distR="114300" simplePos="0" relativeHeight="251660288" behindDoc="0" locked="0" layoutInCell="1" allowOverlap="1" wp14:anchorId="2D53C4F0" wp14:editId="7BA24AEE">
                <wp:simplePos x="0" y="0"/>
                <wp:positionH relativeFrom="column">
                  <wp:posOffset>1714500</wp:posOffset>
                </wp:positionH>
                <wp:positionV relativeFrom="paragraph">
                  <wp:posOffset>76200</wp:posOffset>
                </wp:positionV>
                <wp:extent cx="1545590" cy="998220"/>
                <wp:effectExtent l="0" t="0" r="16510" b="11430"/>
                <wp:wrapNone/>
                <wp:docPr id="10" name="テキスト ボックス 10"/>
                <wp:cNvGraphicFramePr/>
                <a:graphic xmlns:a="http://schemas.openxmlformats.org/drawingml/2006/main">
                  <a:graphicData uri="http://schemas.microsoft.com/office/word/2010/wordprocessingShape">
                    <wps:wsp>
                      <wps:cNvSpPr txBox="1"/>
                      <wps:spPr>
                        <a:xfrm>
                          <a:off x="0" y="0"/>
                          <a:ext cx="1545590" cy="998220"/>
                        </a:xfrm>
                        <a:prstGeom prst="rect">
                          <a:avLst/>
                        </a:prstGeom>
                        <a:solidFill>
                          <a:schemeClr val="lt1"/>
                        </a:solidFill>
                        <a:ln w="6350">
                          <a:solidFill>
                            <a:schemeClr val="bg1"/>
                          </a:solidFill>
                        </a:ln>
                      </wps:spPr>
                      <wps:txbx>
                        <w:txbxContent>
                          <w:p w14:paraId="367D512E" w14:textId="029ABCE0" w:rsidR="008E2499" w:rsidRPr="00CB10C0" w:rsidRDefault="008E2499" w:rsidP="008E2499">
                            <w:pPr>
                              <w:rPr>
                                <w:rFonts w:ascii="游ゴシック" w:eastAsia="游ゴシック" w:hAnsi="游ゴシック"/>
                                <w:b/>
                                <w:bCs/>
                              </w:rPr>
                            </w:pPr>
                            <w:r w:rsidRPr="00CB10C0">
                              <w:rPr>
                                <w:rFonts w:ascii="游ゴシック" w:eastAsia="游ゴシック" w:hAnsi="游ゴシック" w:hint="eastAsia"/>
                                <w:b/>
                                <w:bCs/>
                              </w:rPr>
                              <w:t>テーパード</w:t>
                            </w:r>
                          </w:p>
                          <w:p w14:paraId="4404F62A" w14:textId="77777777" w:rsidR="008E2499" w:rsidRPr="00CB10C0" w:rsidRDefault="008E2499" w:rsidP="008E2499">
                            <w:pPr>
                              <w:rPr>
                                <w:rFonts w:ascii="游ゴシック" w:eastAsia="游ゴシック" w:hAnsi="游ゴシック"/>
                                <w:sz w:val="20"/>
                                <w:szCs w:val="20"/>
                              </w:rPr>
                            </w:pPr>
                            <w:r w:rsidRPr="00CB10C0">
                              <w:rPr>
                                <w:rFonts w:ascii="游ゴシック" w:eastAsia="游ゴシック" w:hAnsi="游ゴシック" w:hint="eastAsia"/>
                                <w:sz w:val="20"/>
                                <w:szCs w:val="20"/>
                              </w:rPr>
                              <w:t>腰まわりゆったり</w:t>
                            </w:r>
                          </w:p>
                          <w:p w14:paraId="4F9A4510" w14:textId="77777777" w:rsidR="008E2499" w:rsidRPr="00CB10C0" w:rsidRDefault="008E2499" w:rsidP="008E2499">
                            <w:pPr>
                              <w:rPr>
                                <w:rFonts w:ascii="游ゴシック" w:eastAsia="游ゴシック" w:hAnsi="游ゴシック"/>
                                <w:sz w:val="20"/>
                                <w:szCs w:val="20"/>
                              </w:rPr>
                            </w:pPr>
                            <w:r w:rsidRPr="00CB10C0">
                              <w:rPr>
                                <w:rFonts w:ascii="游ゴシック" w:eastAsia="游ゴシック" w:hAnsi="游ゴシック" w:hint="eastAsia"/>
                                <w:sz w:val="20"/>
                                <w:szCs w:val="20"/>
                              </w:rPr>
                              <w:t>裾にかけて細身</w:t>
                            </w:r>
                          </w:p>
                          <w:p w14:paraId="44B2B614" w14:textId="0EC8FCE3" w:rsidR="008E2499" w:rsidRPr="00CB10C0" w:rsidRDefault="008E2499" w:rsidP="008E2499">
                            <w:pPr>
                              <w:rPr>
                                <w:rFonts w:ascii="游ゴシック" w:eastAsia="游ゴシック" w:hAnsi="游ゴシック"/>
                              </w:rPr>
                            </w:pPr>
                            <w:r w:rsidRPr="00CB10C0">
                              <w:rPr>
                                <w:rFonts w:ascii="游ゴシック" w:eastAsia="游ゴシック" w:hAnsi="游ゴシック" w:hint="eastAsia"/>
                                <w:sz w:val="20"/>
                                <w:szCs w:val="20"/>
                              </w:rPr>
                              <w:t>クロップド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D53C4F0" id="_x0000_t202" coordsize="21600,21600" o:spt="202" path="m,l,21600r21600,l21600,xe">
                <v:stroke joinstyle="miter"/>
                <v:path gradientshapeok="t" o:connecttype="rect"/>
              </v:shapetype>
              <v:shape id="テキスト ボックス 10" o:spid="_x0000_s1026" type="#_x0000_t202" style="position:absolute;left:0;text-align:left;margin-left:135pt;margin-top:6pt;width:121.7pt;height:78.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" fillcolor="white [3201]" strokecolor="white [3212]" strokeweight=".5pt">
                <v:textbox>
                  <w:txbxContent>
                    <w:p w14:paraId="367D512E" w14:textId="029ABCE0" w:rsidR="008E2499" w:rsidRPr="00CB10C0" w:rsidRDefault="008E2499" w:rsidP="008E2499">
                      <w:pPr>
                        <w:rPr>
                          <w:rFonts w:ascii="游ゴシック" w:eastAsia="游ゴシック" w:hAnsi="游ゴシック"/>
                          <w:b/>
                          <w:bCs/>
                        </w:rPr>
                      </w:pPr>
                      <w:r w:rsidRPr="00CB10C0">
                        <w:rPr>
                          <w:rFonts w:ascii="游ゴシック" w:eastAsia="游ゴシック" w:hAnsi="游ゴシック" w:hint="eastAsia"/>
                          <w:b/>
                          <w:bCs/>
                        </w:rPr>
                        <w:t>テーパード</w:t>
                      </w:r>
                    </w:p>
                    <w:p w14:paraId="4404F62A" w14:textId="77777777" w:rsidR="008E2499" w:rsidRPr="00CB10C0" w:rsidRDefault="008E2499" w:rsidP="008E2499">
                      <w:pPr>
                        <w:rPr>
                          <w:rFonts w:ascii="游ゴシック" w:eastAsia="游ゴシック" w:hAnsi="游ゴシック"/>
                          <w:sz w:val="20"/>
                          <w:szCs w:val="20"/>
                        </w:rPr>
                      </w:pPr>
                      <w:r w:rsidRPr="00CB10C0">
                        <w:rPr>
                          <w:rFonts w:ascii="游ゴシック" w:eastAsia="游ゴシック" w:hAnsi="游ゴシック" w:hint="eastAsia"/>
                          <w:sz w:val="20"/>
                          <w:szCs w:val="20"/>
                        </w:rPr>
                        <w:t>腰まわりゆったり</w:t>
                      </w:r>
                    </w:p>
                    <w:p w14:paraId="4F9A4510" w14:textId="77777777" w:rsidR="008E2499" w:rsidRPr="00CB10C0" w:rsidRDefault="008E2499" w:rsidP="008E2499">
                      <w:pPr>
                        <w:rPr>
                          <w:rFonts w:ascii="游ゴシック" w:eastAsia="游ゴシック" w:hAnsi="游ゴシック"/>
                          <w:sz w:val="20"/>
                          <w:szCs w:val="20"/>
                        </w:rPr>
                      </w:pPr>
                      <w:r w:rsidRPr="00CB10C0">
                        <w:rPr>
                          <w:rFonts w:ascii="游ゴシック" w:eastAsia="游ゴシック" w:hAnsi="游ゴシック" w:hint="eastAsia"/>
                          <w:sz w:val="20"/>
                          <w:szCs w:val="20"/>
                        </w:rPr>
                        <w:t>裾にかけて細身</w:t>
                      </w:r>
                    </w:p>
                    <w:p w14:paraId="44B2B614" w14:textId="0EC8FCE3" w:rsidR="008E2499" w:rsidRPr="00CB10C0" w:rsidRDefault="008E2499" w:rsidP="008E2499">
                      <w:pPr>
                        <w:rPr>
                          <w:rFonts w:ascii="游ゴシック" w:eastAsia="游ゴシック" w:hAnsi="游ゴシック"/>
                        </w:rPr>
                      </w:pPr>
                      <w:r w:rsidRPr="00CB10C0">
                        <w:rPr>
                          <w:rFonts w:ascii="游ゴシック" w:eastAsia="游ゴシック" w:hAnsi="游ゴシック" w:hint="eastAsia"/>
                          <w:sz w:val="20"/>
                          <w:szCs w:val="20"/>
                        </w:rPr>
                        <w:t>クロップド</w:t>
                      </w:r>
                    </w:p>
                  </w:txbxContent>
                </v:textbox>
              </v:shape>
            </w:pict>
          </mc:Fallback>
        </mc:AlternateContent>
      </w:r>
      <w:r>
        <w:rPr>
          <w:rFonts w:ascii="游ゴシック" w:eastAsia="游ゴシック" w:hAnsi="游ゴシック" w:cs="メイリオ" w:hint="eastAsia"/>
          <w:noProof/>
          <w:sz w:val="20"/>
          <w:szCs w:val="20"/>
        </w:rPr>
        <mc:AlternateContent>
          <mc:Choice Requires="wps">
            <w:drawing>
              <wp:anchor distT="0" distB="0" distL="114300" distR="114300" simplePos="0" relativeHeight="251662336" behindDoc="0" locked="0" layoutInCell="1" allowOverlap="1" wp14:anchorId="53AADF6D" wp14:editId="1E32DD4B">
                <wp:simplePos x="0" y="0"/>
                <wp:positionH relativeFrom="margin">
                  <wp:align>right</wp:align>
                </wp:positionH>
                <wp:positionV relativeFrom="paragraph">
                  <wp:posOffset>76200</wp:posOffset>
                </wp:positionV>
                <wp:extent cx="1546860" cy="990600"/>
                <wp:effectExtent l="0" t="0" r="15240" b="19050"/>
                <wp:wrapNone/>
                <wp:docPr id="12" name="テキスト ボックス 12"/>
                <wp:cNvGraphicFramePr/>
                <a:graphic xmlns:a="http://schemas.openxmlformats.org/drawingml/2006/main">
                  <a:graphicData uri="http://schemas.microsoft.com/office/word/2010/wordprocessingShape">
                    <wps:wsp>
                      <wps:cNvSpPr txBox="1"/>
                      <wps:spPr>
                        <a:xfrm>
                          <a:off x="0" y="0"/>
                          <a:ext cx="1546860" cy="990600"/>
                        </a:xfrm>
                        <a:prstGeom prst="rect">
                          <a:avLst/>
                        </a:prstGeom>
                        <a:solidFill>
                          <a:schemeClr val="lt1"/>
                        </a:solidFill>
                        <a:ln w="6350">
                          <a:solidFill>
                            <a:schemeClr val="bg1"/>
                          </a:solidFill>
                        </a:ln>
                      </wps:spPr>
                      <wps:txbx>
                        <w:txbxContent>
                          <w:p w14:paraId="38A9FA62" w14:textId="2B8396F1" w:rsidR="00CB10C0" w:rsidRPr="00CB10C0" w:rsidRDefault="00CB10C0" w:rsidP="00CB10C0">
                            <w:pPr>
                              <w:rPr>
                                <w:rFonts w:ascii="游ゴシック" w:eastAsia="游ゴシック" w:hAnsi="游ゴシック"/>
                                <w:b/>
                                <w:bCs/>
                              </w:rPr>
                            </w:pPr>
                            <w:r w:rsidRPr="00CB10C0">
                              <w:rPr>
                                <w:rFonts w:ascii="游ゴシック" w:eastAsia="游ゴシック" w:hAnsi="游ゴシック" w:hint="eastAsia"/>
                                <w:b/>
                                <w:bCs/>
                              </w:rPr>
                              <w:t>バギー</w:t>
                            </w:r>
                          </w:p>
                          <w:p w14:paraId="281AFFD0" w14:textId="77777777" w:rsidR="00CB10C0" w:rsidRPr="00CB10C0" w:rsidRDefault="00CB10C0" w:rsidP="00CB10C0">
                            <w:pPr>
                              <w:rPr>
                                <w:rFonts w:ascii="游ゴシック" w:eastAsia="游ゴシック" w:hAnsi="游ゴシック"/>
                                <w:sz w:val="20"/>
                                <w:szCs w:val="20"/>
                              </w:rPr>
                            </w:pPr>
                            <w:r w:rsidRPr="00CB10C0">
                              <w:rPr>
                                <w:rFonts w:ascii="游ゴシック" w:eastAsia="游ゴシック" w:hAnsi="游ゴシック" w:hint="eastAsia"/>
                                <w:sz w:val="20"/>
                                <w:szCs w:val="20"/>
                              </w:rPr>
                              <w:t>裾幅広めのセミフレア</w:t>
                            </w:r>
                          </w:p>
                          <w:p w14:paraId="29989A42" w14:textId="2ED49273" w:rsidR="00CB10C0" w:rsidRPr="00CB10C0" w:rsidRDefault="00CB10C0" w:rsidP="00CB10C0">
                            <w:pPr>
                              <w:rPr>
                                <w:rFonts w:ascii="游ゴシック" w:eastAsia="游ゴシック" w:hAnsi="游ゴシック"/>
                                <w:sz w:val="20"/>
                                <w:szCs w:val="20"/>
                              </w:rPr>
                            </w:pPr>
                            <w:r w:rsidRPr="00CB10C0">
                              <w:rPr>
                                <w:rFonts w:ascii="游ゴシック" w:eastAsia="游ゴシック" w:hAnsi="游ゴシック" w:hint="eastAsia"/>
                                <w:sz w:val="20"/>
                                <w:szCs w:val="20"/>
                              </w:rPr>
                              <w:t>フルレングス</w:t>
                            </w:r>
                          </w:p>
                          <w:p w14:paraId="67ED1FA1" w14:textId="77777777" w:rsidR="00CB10C0" w:rsidRDefault="00CB10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3AADF6D" id="テキスト ボックス 12" o:spid="_x0000_s1027" type="#_x0000_t202" style="position:absolute;left:0;text-align:left;margin-left:70.6pt;margin-top:6pt;width:121.8pt;height:78pt;z-index:25166233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" fillcolor="white [3201]" strokecolor="white [3212]" strokeweight=".5pt">
                <v:textbox>
                  <w:txbxContent>
                    <w:p w14:paraId="38A9FA62" w14:textId="2B8396F1" w:rsidR="00CB10C0" w:rsidRPr="00CB10C0" w:rsidRDefault="00CB10C0" w:rsidP="00CB10C0">
                      <w:pPr>
                        <w:rPr>
                          <w:rFonts w:ascii="游ゴシック" w:eastAsia="游ゴシック" w:hAnsi="游ゴシック"/>
                          <w:b/>
                          <w:bCs/>
                        </w:rPr>
                      </w:pPr>
                      <w:r w:rsidRPr="00CB10C0">
                        <w:rPr>
                          <w:rFonts w:ascii="游ゴシック" w:eastAsia="游ゴシック" w:hAnsi="游ゴシック" w:hint="eastAsia"/>
                          <w:b/>
                          <w:bCs/>
                        </w:rPr>
                        <w:t>バギー</w:t>
                      </w:r>
                    </w:p>
                    <w:p w14:paraId="281AFFD0" w14:textId="77777777" w:rsidR="00CB10C0" w:rsidRPr="00CB10C0" w:rsidRDefault="00CB10C0" w:rsidP="00CB10C0">
                      <w:pPr>
                        <w:rPr>
                          <w:rFonts w:ascii="游ゴシック" w:eastAsia="游ゴシック" w:hAnsi="游ゴシック"/>
                          <w:sz w:val="20"/>
                          <w:szCs w:val="20"/>
                        </w:rPr>
                      </w:pPr>
                      <w:r w:rsidRPr="00CB10C0">
                        <w:rPr>
                          <w:rFonts w:ascii="游ゴシック" w:eastAsia="游ゴシック" w:hAnsi="游ゴシック" w:hint="eastAsia"/>
                          <w:sz w:val="20"/>
                          <w:szCs w:val="20"/>
                        </w:rPr>
                        <w:t>裾幅広めのセミフレア</w:t>
                      </w:r>
                    </w:p>
                    <w:p w14:paraId="29989A42" w14:textId="2ED49273" w:rsidR="00CB10C0" w:rsidRPr="00CB10C0" w:rsidRDefault="00CB10C0" w:rsidP="00CB10C0">
                      <w:pPr>
                        <w:rPr>
                          <w:rFonts w:ascii="游ゴシック" w:eastAsia="游ゴシック" w:hAnsi="游ゴシック"/>
                          <w:sz w:val="20"/>
                          <w:szCs w:val="20"/>
                        </w:rPr>
                      </w:pPr>
                      <w:r w:rsidRPr="00CB10C0">
                        <w:rPr>
                          <w:rFonts w:ascii="游ゴシック" w:eastAsia="游ゴシック" w:hAnsi="游ゴシック" w:hint="eastAsia"/>
                          <w:sz w:val="20"/>
                          <w:szCs w:val="20"/>
                        </w:rPr>
                        <w:t>フルレングス</w:t>
                      </w:r>
                    </w:p>
                    <w:p w14:paraId="67ED1FA1" w14:textId="77777777" w:rsidR="00CB10C0" w:rsidRDefault="00CB10C0"/>
                  </w:txbxContent>
                </v:textbox>
                <w10:wrap anchorx="margin"/>
              </v:shape>
            </w:pict>
          </mc:Fallback>
        </mc:AlternateContent>
      </w:r>
      <w:r>
        <w:rPr>
          <w:rFonts w:ascii="游ゴシック" w:eastAsia="游ゴシック" w:hAnsi="游ゴシック" w:cs="メイリオ" w:hint="eastAsia"/>
          <w:noProof/>
          <w:sz w:val="20"/>
          <w:szCs w:val="20"/>
        </w:rPr>
        <mc:AlternateContent>
          <mc:Choice Requires="wps">
            <w:drawing>
              <wp:anchor distT="0" distB="0" distL="114300" distR="114300" simplePos="0" relativeHeight="251661312" behindDoc="0" locked="0" layoutInCell="1" allowOverlap="1" wp14:anchorId="21C29454" wp14:editId="46472CFA">
                <wp:simplePos x="0" y="0"/>
                <wp:positionH relativeFrom="column">
                  <wp:posOffset>3420110</wp:posOffset>
                </wp:positionH>
                <wp:positionV relativeFrom="paragraph">
                  <wp:posOffset>83820</wp:posOffset>
                </wp:positionV>
                <wp:extent cx="1524000" cy="982980"/>
                <wp:effectExtent l="0" t="0" r="19050" b="26670"/>
                <wp:wrapNone/>
                <wp:docPr id="11" name="テキスト ボックス 11"/>
                <wp:cNvGraphicFramePr/>
                <a:graphic xmlns:a="http://schemas.openxmlformats.org/drawingml/2006/main">
                  <a:graphicData uri="http://schemas.microsoft.com/office/word/2010/wordprocessingShape">
                    <wps:wsp>
                      <wps:cNvSpPr txBox="1"/>
                      <wps:spPr>
                        <a:xfrm>
                          <a:off x="0" y="0"/>
                          <a:ext cx="1524000" cy="982980"/>
                        </a:xfrm>
                        <a:prstGeom prst="rect">
                          <a:avLst/>
                        </a:prstGeom>
                        <a:solidFill>
                          <a:schemeClr val="lt1"/>
                        </a:solidFill>
                        <a:ln w="6350">
                          <a:solidFill>
                            <a:schemeClr val="bg1"/>
                          </a:solidFill>
                        </a:ln>
                      </wps:spPr>
                      <wps:txbx>
                        <w:txbxContent>
                          <w:p w14:paraId="3F86C81E" w14:textId="6C29476D" w:rsidR="00CB10C0" w:rsidRPr="00CB10C0" w:rsidRDefault="00CB10C0" w:rsidP="00CB10C0">
                            <w:pPr>
                              <w:rPr>
                                <w:rFonts w:ascii="游ゴシック" w:eastAsia="游ゴシック" w:hAnsi="游ゴシック"/>
                                <w:b/>
                                <w:bCs/>
                              </w:rPr>
                            </w:pPr>
                            <w:r w:rsidRPr="00CB10C0">
                              <w:rPr>
                                <w:rFonts w:ascii="游ゴシック" w:eastAsia="游ゴシック" w:hAnsi="游ゴシック" w:hint="eastAsia"/>
                                <w:b/>
                                <w:bCs/>
                              </w:rPr>
                              <w:t>ストレートガウチョ</w:t>
                            </w:r>
                          </w:p>
                          <w:p w14:paraId="115D087E" w14:textId="333FD05E" w:rsidR="00CB10C0" w:rsidRPr="00CB10C0" w:rsidRDefault="00CB10C0" w:rsidP="00CB10C0">
                            <w:pPr>
                              <w:rPr>
                                <w:rFonts w:ascii="游ゴシック" w:eastAsia="游ゴシック" w:hAnsi="游ゴシック"/>
                                <w:sz w:val="20"/>
                                <w:szCs w:val="20"/>
                              </w:rPr>
                            </w:pPr>
                            <w:r w:rsidRPr="00CB10C0">
                              <w:rPr>
                                <w:rFonts w:ascii="游ゴシック" w:eastAsia="游ゴシック" w:hAnsi="游ゴシック" w:hint="eastAsia"/>
                                <w:sz w:val="20"/>
                                <w:szCs w:val="20"/>
                              </w:rPr>
                              <w:t>ややワイド</w:t>
                            </w:r>
                            <w:r>
                              <w:rPr>
                                <w:rFonts w:ascii="游ゴシック" w:eastAsia="游ゴシック" w:hAnsi="游ゴシック" w:hint="eastAsia"/>
                                <w:sz w:val="20"/>
                                <w:szCs w:val="20"/>
                              </w:rPr>
                              <w:t>/</w:t>
                            </w:r>
                            <w:r w:rsidRPr="00CB10C0">
                              <w:rPr>
                                <w:rFonts w:ascii="游ゴシック" w:eastAsia="游ゴシック" w:hAnsi="游ゴシック" w:hint="eastAsia"/>
                                <w:sz w:val="20"/>
                                <w:szCs w:val="20"/>
                              </w:rPr>
                              <w:t>ストレート</w:t>
                            </w:r>
                          </w:p>
                          <w:p w14:paraId="4D5E5CD6" w14:textId="3AC77840" w:rsidR="008E2499" w:rsidRPr="00CB10C0" w:rsidRDefault="00CB10C0" w:rsidP="00CB10C0">
                            <w:pPr>
                              <w:rPr>
                                <w:rFonts w:ascii="游ゴシック" w:eastAsia="游ゴシック" w:hAnsi="游ゴシック"/>
                                <w:sz w:val="20"/>
                                <w:szCs w:val="20"/>
                              </w:rPr>
                            </w:pPr>
                            <w:r w:rsidRPr="00CB10C0">
                              <w:rPr>
                                <w:rFonts w:ascii="游ゴシック" w:eastAsia="游ゴシック" w:hAnsi="游ゴシック" w:hint="eastAsia"/>
                                <w:sz w:val="20"/>
                                <w:szCs w:val="20"/>
                              </w:rPr>
                              <w:t>クロップド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1C29454" id="テキスト ボックス 11" o:spid="_x0000_s1028" type="#_x0000_t202" style="position:absolute;left:0;text-align:left;margin-left:269.3pt;margin-top:6.6pt;width:120pt;height:77.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" fillcolor="white [3201]" strokecolor="white [3212]" strokeweight=".5pt">
                <v:textbox>
                  <w:txbxContent>
                    <w:p w14:paraId="3F86C81E" w14:textId="6C29476D" w:rsidR="00CB10C0" w:rsidRPr="00CB10C0" w:rsidRDefault="00CB10C0" w:rsidP="00CB10C0">
                      <w:pPr>
                        <w:rPr>
                          <w:rFonts w:ascii="游ゴシック" w:eastAsia="游ゴシック" w:hAnsi="游ゴシック"/>
                          <w:b/>
                          <w:bCs/>
                        </w:rPr>
                      </w:pPr>
                      <w:r w:rsidRPr="00CB10C0">
                        <w:rPr>
                          <w:rFonts w:ascii="游ゴシック" w:eastAsia="游ゴシック" w:hAnsi="游ゴシック" w:hint="eastAsia"/>
                          <w:b/>
                          <w:bCs/>
                        </w:rPr>
                        <w:t>ストレートガウチョ</w:t>
                      </w:r>
                    </w:p>
                    <w:p w14:paraId="115D087E" w14:textId="333FD05E" w:rsidR="00CB10C0" w:rsidRPr="00CB10C0" w:rsidRDefault="00CB10C0" w:rsidP="00CB10C0">
                      <w:pPr>
                        <w:rPr>
                          <w:rFonts w:ascii="游ゴシック" w:eastAsia="游ゴシック" w:hAnsi="游ゴシック"/>
                          <w:sz w:val="20"/>
                          <w:szCs w:val="20"/>
                        </w:rPr>
                      </w:pPr>
                      <w:r w:rsidRPr="00CB10C0">
                        <w:rPr>
                          <w:rFonts w:ascii="游ゴシック" w:eastAsia="游ゴシック" w:hAnsi="游ゴシック" w:hint="eastAsia"/>
                          <w:sz w:val="20"/>
                          <w:szCs w:val="20"/>
                        </w:rPr>
                        <w:t>ややワイド</w:t>
                      </w:r>
                      <w:r>
                        <w:rPr>
                          <w:rFonts w:ascii="游ゴシック" w:eastAsia="游ゴシック" w:hAnsi="游ゴシック" w:hint="eastAsia"/>
                          <w:sz w:val="20"/>
                          <w:szCs w:val="20"/>
                        </w:rPr>
                        <w:t>/</w:t>
                      </w:r>
                      <w:r w:rsidRPr="00CB10C0">
                        <w:rPr>
                          <w:rFonts w:ascii="游ゴシック" w:eastAsia="游ゴシック" w:hAnsi="游ゴシック" w:hint="eastAsia"/>
                          <w:sz w:val="20"/>
                          <w:szCs w:val="20"/>
                        </w:rPr>
                        <w:t>ストレート</w:t>
                      </w:r>
                    </w:p>
                    <w:p w14:paraId="4D5E5CD6" w14:textId="3AC77840" w:rsidR="008E2499" w:rsidRPr="00CB10C0" w:rsidRDefault="00CB10C0" w:rsidP="00CB10C0">
                      <w:pPr>
                        <w:rPr>
                          <w:rFonts w:ascii="游ゴシック" w:eastAsia="游ゴシック" w:hAnsi="游ゴシック"/>
                          <w:sz w:val="20"/>
                          <w:szCs w:val="20"/>
                        </w:rPr>
                      </w:pPr>
                      <w:r w:rsidRPr="00CB10C0">
                        <w:rPr>
                          <w:rFonts w:ascii="游ゴシック" w:eastAsia="游ゴシック" w:hAnsi="游ゴシック" w:hint="eastAsia"/>
                          <w:sz w:val="20"/>
                          <w:szCs w:val="20"/>
                        </w:rPr>
                        <w:t>クロップド</w:t>
                      </w:r>
                    </w:p>
                  </w:txbxContent>
                </v:textbox>
              </v:shape>
            </w:pict>
          </mc:Fallback>
        </mc:AlternateContent>
      </w:r>
      <w:r>
        <w:rPr>
          <w:rFonts w:ascii="游ゴシック" w:eastAsia="游ゴシック" w:hAnsi="游ゴシック" w:cs="メイリオ" w:hint="eastAsia"/>
          <w:noProof/>
          <w:sz w:val="20"/>
          <w:szCs w:val="20"/>
        </w:rPr>
        <mc:AlternateContent>
          <mc:Choice Requires="wps">
            <w:drawing>
              <wp:anchor distT="0" distB="0" distL="114300" distR="114300" simplePos="0" relativeHeight="251659264" behindDoc="0" locked="0" layoutInCell="1" allowOverlap="1" wp14:anchorId="299B5F20" wp14:editId="5F2E6E25">
                <wp:simplePos x="0" y="0"/>
                <wp:positionH relativeFrom="margin">
                  <wp:align>left</wp:align>
                </wp:positionH>
                <wp:positionV relativeFrom="paragraph">
                  <wp:posOffset>68580</wp:posOffset>
                </wp:positionV>
                <wp:extent cx="1577340" cy="990600"/>
                <wp:effectExtent l="0" t="0" r="22860" b="19050"/>
                <wp:wrapNone/>
                <wp:docPr id="9" name="テキスト ボックス 9"/>
                <wp:cNvGraphicFramePr/>
                <a:graphic xmlns:a="http://schemas.openxmlformats.org/drawingml/2006/main">
                  <a:graphicData uri="http://schemas.microsoft.com/office/word/2010/wordprocessingShape">
                    <wps:wsp>
                      <wps:cNvSpPr txBox="1"/>
                      <wps:spPr>
                        <a:xfrm>
                          <a:off x="0" y="0"/>
                          <a:ext cx="1577340" cy="990600"/>
                        </a:xfrm>
                        <a:prstGeom prst="rect">
                          <a:avLst/>
                        </a:prstGeom>
                        <a:solidFill>
                          <a:schemeClr val="lt1"/>
                        </a:solidFill>
                        <a:ln w="6350">
                          <a:solidFill>
                            <a:schemeClr val="bg1"/>
                          </a:solidFill>
                        </a:ln>
                      </wps:spPr>
                      <wps:txbx>
                        <w:txbxContent>
                          <w:p w14:paraId="13F451E1" w14:textId="0A15D50B" w:rsidR="008E2499" w:rsidRPr="00CB10C0" w:rsidRDefault="008E2499" w:rsidP="008E2499">
                            <w:pPr>
                              <w:rPr>
                                <w:rFonts w:ascii="游ゴシック" w:eastAsia="游ゴシック" w:hAnsi="游ゴシック"/>
                                <w:b/>
                                <w:bCs/>
                              </w:rPr>
                            </w:pPr>
                            <w:r w:rsidRPr="00CB10C0">
                              <w:rPr>
                                <w:rFonts w:ascii="游ゴシック" w:eastAsia="游ゴシック" w:hAnsi="游ゴシック" w:hint="eastAsia"/>
                                <w:b/>
                                <w:bCs/>
                              </w:rPr>
                              <w:t>コンフォート</w:t>
                            </w:r>
                          </w:p>
                          <w:p w14:paraId="3E723234" w14:textId="77777777" w:rsidR="00CB10C0" w:rsidRPr="00CB10C0" w:rsidRDefault="008E2499" w:rsidP="008E2499">
                            <w:pPr>
                              <w:rPr>
                                <w:rFonts w:ascii="游ゴシック" w:eastAsia="游ゴシック" w:hAnsi="游ゴシック"/>
                                <w:sz w:val="20"/>
                                <w:szCs w:val="20"/>
                              </w:rPr>
                            </w:pPr>
                            <w:r w:rsidRPr="00CB10C0">
                              <w:rPr>
                                <w:rFonts w:ascii="游ゴシック" w:eastAsia="游ゴシック" w:hAnsi="游ゴシック" w:hint="eastAsia"/>
                                <w:sz w:val="20"/>
                                <w:szCs w:val="20"/>
                              </w:rPr>
                              <w:t>細身ストレート</w:t>
                            </w:r>
                          </w:p>
                          <w:p w14:paraId="7FC0B760" w14:textId="0C629EC9" w:rsidR="008E2499" w:rsidRPr="00CB10C0" w:rsidRDefault="008E2499" w:rsidP="008E2499">
                            <w:pPr>
                              <w:rPr>
                                <w:rFonts w:ascii="游ゴシック" w:eastAsia="游ゴシック" w:hAnsi="游ゴシック"/>
                                <w:sz w:val="20"/>
                                <w:szCs w:val="20"/>
                              </w:rPr>
                            </w:pPr>
                            <w:r w:rsidRPr="00CB10C0">
                              <w:rPr>
                                <w:rFonts w:ascii="游ゴシック" w:eastAsia="游ゴシック" w:hAnsi="游ゴシック" w:hint="eastAsia"/>
                                <w:sz w:val="20"/>
                                <w:szCs w:val="20"/>
                              </w:rPr>
                              <w:t>クロップド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9B5F20" id="テキスト ボックス 9" o:spid="_x0000_s1029" type="#_x0000_t202" style="position:absolute;left:0;text-align:left;margin-left:0;margin-top:5.4pt;width:124.2pt;height:78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" fillcolor="white [3201]" strokecolor="white [3212]" strokeweight=".5pt">
                <v:textbox>
                  <w:txbxContent>
                    <w:p w14:paraId="13F451E1" w14:textId="0A15D50B" w:rsidR="008E2499" w:rsidRPr="00CB10C0" w:rsidRDefault="008E2499" w:rsidP="008E2499">
                      <w:pPr>
                        <w:rPr>
                          <w:rFonts w:ascii="游ゴシック" w:eastAsia="游ゴシック" w:hAnsi="游ゴシック"/>
                          <w:b/>
                          <w:bCs/>
                        </w:rPr>
                      </w:pPr>
                      <w:r w:rsidRPr="00CB10C0">
                        <w:rPr>
                          <w:rFonts w:ascii="游ゴシック" w:eastAsia="游ゴシック" w:hAnsi="游ゴシック" w:hint="eastAsia"/>
                          <w:b/>
                          <w:bCs/>
                        </w:rPr>
                        <w:t>コンフォート</w:t>
                      </w:r>
                    </w:p>
                    <w:p w14:paraId="3E723234" w14:textId="77777777" w:rsidR="00CB10C0" w:rsidRPr="00CB10C0" w:rsidRDefault="008E2499" w:rsidP="008E2499">
                      <w:pPr>
                        <w:rPr>
                          <w:rFonts w:ascii="游ゴシック" w:eastAsia="游ゴシック" w:hAnsi="游ゴシック"/>
                          <w:sz w:val="20"/>
                          <w:szCs w:val="20"/>
                        </w:rPr>
                      </w:pPr>
                      <w:r w:rsidRPr="00CB10C0">
                        <w:rPr>
                          <w:rFonts w:ascii="游ゴシック" w:eastAsia="游ゴシック" w:hAnsi="游ゴシック" w:hint="eastAsia"/>
                          <w:sz w:val="20"/>
                          <w:szCs w:val="20"/>
                        </w:rPr>
                        <w:t>細身ストレート</w:t>
                      </w:r>
                    </w:p>
                    <w:p w14:paraId="7FC0B760" w14:textId="0C629EC9" w:rsidR="008E2499" w:rsidRPr="00CB10C0" w:rsidRDefault="008E2499" w:rsidP="008E2499">
                      <w:pPr>
                        <w:rPr>
                          <w:rFonts w:ascii="游ゴシック" w:eastAsia="游ゴシック" w:hAnsi="游ゴシック"/>
                          <w:sz w:val="20"/>
                          <w:szCs w:val="20"/>
                        </w:rPr>
                      </w:pPr>
                      <w:r w:rsidRPr="00CB10C0">
                        <w:rPr>
                          <w:rFonts w:ascii="游ゴシック" w:eastAsia="游ゴシック" w:hAnsi="游ゴシック" w:hint="eastAsia"/>
                          <w:sz w:val="20"/>
                          <w:szCs w:val="20"/>
                        </w:rPr>
                        <w:t>クロップド</w:t>
                      </w:r>
                    </w:p>
                  </w:txbxContent>
                </v:textbox>
                <w10:wrap anchorx="margin"/>
              </v:shape>
            </w:pict>
          </mc:Fallback>
        </mc:AlternateContent>
      </w:r>
    </w:p>
    <w:p w14:paraId="5B2C9690" w14:textId="143F759D" w:rsidR="00CB10C0" w:rsidRDefault="00CB10C0" w:rsidP="005D3F03">
      <w:pPr>
        <w:jc w:val="center"/>
        <w:rPr>
          <w:rFonts w:ascii="游ゴシック" w:eastAsia="游ゴシック" w:hAnsi="游ゴシック" w:cs="メイリオ"/>
          <w:sz w:val="20"/>
          <w:szCs w:val="20"/>
        </w:rPr>
      </w:pPr>
    </w:p>
    <w:p w14:paraId="7F3513FD" w14:textId="44B894E9" w:rsidR="00CB10C0" w:rsidRDefault="00CB10C0" w:rsidP="005D3F03">
      <w:pPr>
        <w:jc w:val="center"/>
        <w:rPr>
          <w:rFonts w:ascii="游ゴシック" w:eastAsia="游ゴシック" w:hAnsi="游ゴシック" w:cs="メイリオ"/>
          <w:sz w:val="20"/>
          <w:szCs w:val="20"/>
        </w:rPr>
      </w:pPr>
    </w:p>
    <w:p w14:paraId="48F08C6B" w14:textId="6306212D" w:rsidR="00CB10C0" w:rsidRDefault="00CB10C0" w:rsidP="005D3F03">
      <w:pPr>
        <w:jc w:val="center"/>
        <w:rPr>
          <w:rFonts w:ascii="游ゴシック" w:eastAsia="游ゴシック" w:hAnsi="游ゴシック" w:cs="メイリオ"/>
          <w:sz w:val="20"/>
          <w:szCs w:val="20"/>
        </w:rPr>
      </w:pPr>
    </w:p>
    <w:p w14:paraId="63BB55BF" w14:textId="623224AB" w:rsidR="00725BB1" w:rsidRDefault="00725BB1" w:rsidP="00B85441">
      <w:pPr>
        <w:jc w:val="center"/>
        <w:rPr>
          <w:rFonts w:ascii="游ゴシック" w:eastAsia="游ゴシック" w:hAnsi="游ゴシック" w:cs="メイリオ"/>
          <w:sz w:val="20"/>
          <w:szCs w:val="20"/>
        </w:rPr>
      </w:pPr>
    </w:p>
    <w:p w14:paraId="38B5953B" w14:textId="77777777" w:rsidR="00B85441" w:rsidRDefault="00B85441" w:rsidP="00B85441">
      <w:pPr>
        <w:jc w:val="center"/>
        <w:rPr>
          <w:rFonts w:ascii="游ゴシック" w:eastAsia="游ゴシック" w:hAnsi="游ゴシック" w:cs="メイリオ"/>
          <w:sz w:val="20"/>
          <w:szCs w:val="20"/>
        </w:rPr>
      </w:pPr>
    </w:p>
    <w:p w14:paraId="75BEB132" w14:textId="601E6EB4" w:rsidR="00725BB1" w:rsidRPr="00133C83" w:rsidRDefault="00725BB1" w:rsidP="003C67DA">
      <w:pPr>
        <w:jc w:val="center"/>
        <w:rPr>
          <w:rFonts w:ascii="游ゴシック" w:eastAsia="游ゴシック" w:hAnsi="游ゴシック" w:cs="メイリオ"/>
          <w:b/>
          <w:bCs/>
          <w:sz w:val="20"/>
          <w:szCs w:val="20"/>
        </w:rPr>
      </w:pPr>
      <w:r w:rsidRPr="00133C83">
        <w:rPr>
          <w:rFonts w:ascii="游ゴシック" w:eastAsia="游ゴシック" w:hAnsi="游ゴシック" w:cs="メイリオ" w:hint="eastAsia"/>
          <w:b/>
          <w:bCs/>
          <w:sz w:val="20"/>
          <w:szCs w:val="20"/>
        </w:rPr>
        <w:t>M・fil</w:t>
      </w:r>
      <w:r w:rsidRPr="00133C83">
        <w:rPr>
          <w:rFonts w:ascii="游ゴシック" w:eastAsia="游ゴシック" w:hAnsi="游ゴシック" w:cs="メイリオ"/>
          <w:b/>
          <w:bCs/>
          <w:sz w:val="20"/>
          <w:szCs w:val="20"/>
        </w:rPr>
        <w:t xml:space="preserve"> </w:t>
      </w:r>
      <w:r w:rsidR="003C67DA" w:rsidRPr="00133C83">
        <w:rPr>
          <w:rFonts w:ascii="游ゴシック" w:eastAsia="游ゴシック" w:hAnsi="游ゴシック" w:cs="メイリオ" w:hint="eastAsia"/>
          <w:b/>
          <w:bCs/>
          <w:sz w:val="20"/>
          <w:szCs w:val="20"/>
        </w:rPr>
        <w:t>本社（展示会開催会場）</w:t>
      </w:r>
    </w:p>
    <w:p w14:paraId="1FDDA004" w14:textId="019E7C2B" w:rsidR="003C67DA" w:rsidRPr="00133C83" w:rsidRDefault="003C67DA" w:rsidP="003C67DA">
      <w:pPr>
        <w:jc w:val="center"/>
        <w:rPr>
          <w:rFonts w:ascii="游ゴシック" w:eastAsia="游ゴシック" w:hAnsi="游ゴシック" w:cs="メイリオ"/>
          <w:b/>
          <w:bCs/>
          <w:sz w:val="20"/>
          <w:szCs w:val="20"/>
        </w:rPr>
      </w:pPr>
      <w:r w:rsidRPr="00133C83">
        <w:rPr>
          <w:rFonts w:ascii="游ゴシック" w:eastAsia="游ゴシック" w:hAnsi="游ゴシック" w:cs="メイリオ" w:hint="eastAsia"/>
          <w:b/>
          <w:bCs/>
          <w:sz w:val="20"/>
          <w:szCs w:val="20"/>
        </w:rPr>
        <w:t>株式会社オールウェイズ</w:t>
      </w:r>
    </w:p>
    <w:p w14:paraId="2FA0B57D" w14:textId="093CCC67" w:rsidR="00725BB1" w:rsidRPr="00133C83" w:rsidRDefault="00725BB1" w:rsidP="00725BB1">
      <w:pPr>
        <w:jc w:val="center"/>
        <w:rPr>
          <w:rFonts w:ascii="游ゴシック" w:eastAsia="游ゴシック" w:hAnsi="游ゴシック" w:cs="メイリオ"/>
          <w:sz w:val="20"/>
          <w:szCs w:val="20"/>
        </w:rPr>
      </w:pPr>
      <w:r w:rsidRPr="00133C83">
        <w:rPr>
          <w:rFonts w:ascii="游ゴシック" w:eastAsia="游ゴシック" w:hAnsi="游ゴシック" w:cs="メイリオ" w:hint="eastAsia"/>
          <w:sz w:val="20"/>
          <w:szCs w:val="20"/>
        </w:rPr>
        <w:t>〒171-0031 東京都豊島区目白1-7-1</w:t>
      </w:r>
      <w:r w:rsidR="003C67DA" w:rsidRPr="00133C83">
        <w:rPr>
          <w:rFonts w:ascii="游ゴシック" w:eastAsia="游ゴシック" w:hAnsi="游ゴシック" w:cs="メイリオ"/>
          <w:sz w:val="20"/>
          <w:szCs w:val="20"/>
        </w:rPr>
        <w:t>4</w:t>
      </w:r>
      <w:r w:rsidRPr="00133C83">
        <w:rPr>
          <w:rFonts w:ascii="游ゴシック" w:eastAsia="游ゴシック" w:hAnsi="游ゴシック" w:cs="メイリオ" w:hint="eastAsia"/>
          <w:sz w:val="20"/>
          <w:szCs w:val="20"/>
        </w:rPr>
        <w:t xml:space="preserve"> </w:t>
      </w:r>
      <w:r w:rsidR="003C67DA" w:rsidRPr="00133C83">
        <w:rPr>
          <w:rFonts w:ascii="游ゴシック" w:eastAsia="游ゴシック" w:hAnsi="游ゴシック" w:cs="メイリオ" w:hint="eastAsia"/>
          <w:sz w:val="20"/>
          <w:szCs w:val="20"/>
        </w:rPr>
        <w:t>久保ビル内</w:t>
      </w:r>
    </w:p>
    <w:p w14:paraId="6C545A3A" w14:textId="4AA721BE" w:rsidR="00725BB1" w:rsidRPr="00133C83" w:rsidRDefault="00725BB1" w:rsidP="003C67DA">
      <w:pPr>
        <w:jc w:val="center"/>
        <w:rPr>
          <w:rFonts w:ascii="游ゴシック" w:eastAsia="游ゴシック" w:hAnsi="游ゴシック" w:cs="メイリオ"/>
          <w:sz w:val="20"/>
          <w:szCs w:val="20"/>
        </w:rPr>
      </w:pPr>
      <w:r w:rsidRPr="00133C83">
        <w:rPr>
          <w:rFonts w:ascii="游ゴシック" w:eastAsia="游ゴシック" w:hAnsi="游ゴシック" w:cs="メイリオ"/>
          <w:sz w:val="20"/>
          <w:szCs w:val="20"/>
        </w:rPr>
        <w:t>03-</w:t>
      </w:r>
      <w:r w:rsidR="003C67DA" w:rsidRPr="00133C83">
        <w:rPr>
          <w:rFonts w:ascii="游ゴシック" w:eastAsia="游ゴシック" w:hAnsi="游ゴシック" w:cs="メイリオ" w:hint="eastAsia"/>
          <w:sz w:val="20"/>
          <w:szCs w:val="20"/>
        </w:rPr>
        <w:t>5</w:t>
      </w:r>
      <w:r w:rsidR="003C67DA" w:rsidRPr="00133C83">
        <w:rPr>
          <w:rFonts w:ascii="游ゴシック" w:eastAsia="游ゴシック" w:hAnsi="游ゴシック" w:cs="メイリオ"/>
          <w:sz w:val="20"/>
          <w:szCs w:val="20"/>
        </w:rPr>
        <w:t>952-5958</w:t>
      </w:r>
      <w:bookmarkStart w:id="1" w:name="_Hlk46059500"/>
      <w:r w:rsidR="00133C83">
        <w:rPr>
          <w:rFonts w:ascii="游ゴシック" w:eastAsia="游ゴシック" w:hAnsi="游ゴシック" w:cs="メイリオ"/>
          <w:sz w:val="20"/>
          <w:szCs w:val="20"/>
        </w:rPr>
        <w:t xml:space="preserve"> </w:t>
      </w:r>
    </w:p>
    <w:p w14:paraId="7CFB3532" w14:textId="08C64381" w:rsidR="00133C83" w:rsidRDefault="00133C83" w:rsidP="003C67DA">
      <w:pPr>
        <w:jc w:val="center"/>
        <w:rPr>
          <w:rFonts w:ascii="游ゴシック" w:eastAsia="游ゴシック" w:hAnsi="游ゴシック" w:cs="メイリオ"/>
          <w:sz w:val="20"/>
          <w:szCs w:val="20"/>
        </w:rPr>
      </w:pPr>
      <w:r w:rsidRPr="00133C83">
        <w:rPr>
          <w:rFonts w:ascii="游ゴシック" w:eastAsia="游ゴシック" w:hAnsi="游ゴシック" w:cs="メイリオ" w:hint="eastAsia"/>
          <w:sz w:val="20"/>
          <w:szCs w:val="20"/>
        </w:rPr>
        <w:t>営業担当　関口陽子</w:t>
      </w:r>
    </w:p>
    <w:p w14:paraId="422578C1" w14:textId="77777777" w:rsidR="00133C83" w:rsidRDefault="00133C83" w:rsidP="003C67DA">
      <w:pPr>
        <w:jc w:val="center"/>
        <w:rPr>
          <w:rFonts w:ascii="游ゴシック" w:eastAsia="游ゴシック" w:hAnsi="游ゴシック" w:cs="メイリオ"/>
          <w:sz w:val="20"/>
          <w:szCs w:val="20"/>
        </w:rPr>
      </w:pPr>
      <w:r>
        <w:rPr>
          <w:rFonts w:ascii="游ゴシック" w:eastAsia="游ゴシック" w:hAnsi="游ゴシック" w:cs="メイリオ" w:hint="eastAsia"/>
          <w:sz w:val="20"/>
          <w:szCs w:val="20"/>
        </w:rPr>
        <w:t>0</w:t>
      </w:r>
      <w:r>
        <w:rPr>
          <w:rFonts w:ascii="游ゴシック" w:eastAsia="游ゴシック" w:hAnsi="游ゴシック" w:cs="メイリオ"/>
          <w:sz w:val="20"/>
          <w:szCs w:val="20"/>
        </w:rPr>
        <w:t xml:space="preserve">90-1453-3739  </w:t>
      </w:r>
    </w:p>
    <w:p w14:paraId="3918584C" w14:textId="7A7A5540" w:rsidR="00133C83" w:rsidRPr="00133C83" w:rsidRDefault="00133C83" w:rsidP="003C67DA">
      <w:pPr>
        <w:jc w:val="center"/>
        <w:rPr>
          <w:rFonts w:ascii="游ゴシック" w:eastAsia="游ゴシック" w:hAnsi="游ゴシック" w:cs="メイリオ" w:hint="eastAsia"/>
          <w:sz w:val="20"/>
          <w:szCs w:val="20"/>
        </w:rPr>
      </w:pPr>
      <w:r>
        <w:rPr>
          <w:rFonts w:ascii="游ゴシック" w:eastAsia="游ゴシック" w:hAnsi="游ゴシック" w:cs="メイリオ"/>
          <w:sz w:val="20"/>
          <w:szCs w:val="20"/>
        </w:rPr>
        <w:t>sekiguchi@always1993.com</w:t>
      </w:r>
    </w:p>
    <w:bookmarkEnd w:id="1"/>
    <w:p w14:paraId="24898A93" w14:textId="77777777" w:rsidR="00725BB1" w:rsidRPr="00133C83" w:rsidRDefault="00725BB1" w:rsidP="00725BB1">
      <w:pPr>
        <w:jc w:val="center"/>
        <w:rPr>
          <w:rFonts w:ascii="游ゴシック" w:eastAsia="游ゴシック" w:hAnsi="游ゴシック" w:cs="メイリオ"/>
          <w:sz w:val="20"/>
          <w:szCs w:val="20"/>
        </w:rPr>
      </w:pPr>
    </w:p>
    <w:p w14:paraId="4B95FC7F" w14:textId="3D945BA5" w:rsidR="00725BB1" w:rsidRPr="00133C83" w:rsidRDefault="00725BB1" w:rsidP="00725BB1">
      <w:pPr>
        <w:jc w:val="center"/>
        <w:rPr>
          <w:rFonts w:ascii="游ゴシック" w:eastAsia="游ゴシック" w:hAnsi="游ゴシック" w:cs="メイリオ"/>
          <w:b/>
          <w:bCs/>
          <w:sz w:val="20"/>
          <w:szCs w:val="20"/>
        </w:rPr>
      </w:pPr>
      <w:r w:rsidRPr="00133C83">
        <w:rPr>
          <w:rFonts w:ascii="游ゴシック" w:eastAsia="游ゴシック" w:hAnsi="游ゴシック" w:cs="メイリオ" w:hint="eastAsia"/>
          <w:b/>
          <w:bCs/>
          <w:sz w:val="20"/>
          <w:szCs w:val="20"/>
        </w:rPr>
        <w:t>M・fil</w:t>
      </w:r>
      <w:r w:rsidRPr="00133C83">
        <w:rPr>
          <w:rFonts w:ascii="游ゴシック" w:eastAsia="游ゴシック" w:hAnsi="游ゴシック" w:cs="メイリオ"/>
          <w:b/>
          <w:bCs/>
          <w:sz w:val="20"/>
          <w:szCs w:val="20"/>
        </w:rPr>
        <w:t xml:space="preserve"> </w:t>
      </w:r>
      <w:r w:rsidRPr="00133C83">
        <w:rPr>
          <w:rFonts w:ascii="游ゴシック" w:eastAsia="游ゴシック" w:hAnsi="游ゴシック" w:cs="メイリオ" w:hint="eastAsia"/>
          <w:b/>
          <w:bCs/>
          <w:sz w:val="20"/>
          <w:szCs w:val="20"/>
        </w:rPr>
        <w:t>プレスルーム</w:t>
      </w:r>
      <w:r w:rsidR="00133C83">
        <w:rPr>
          <w:rFonts w:ascii="游ゴシック" w:eastAsia="游ゴシック" w:hAnsi="游ゴシック" w:cs="メイリオ" w:hint="eastAsia"/>
          <w:b/>
          <w:bCs/>
          <w:sz w:val="20"/>
          <w:szCs w:val="20"/>
        </w:rPr>
        <w:t>（ミカコ ナカムラ/エムフィル直営店）</w:t>
      </w:r>
    </w:p>
    <w:p w14:paraId="4B82A465" w14:textId="6CAB1610" w:rsidR="00725BB1" w:rsidRPr="00133C83" w:rsidRDefault="00725BB1" w:rsidP="00133C83">
      <w:pPr>
        <w:jc w:val="center"/>
        <w:rPr>
          <w:rFonts w:ascii="游ゴシック" w:eastAsia="游ゴシック" w:hAnsi="游ゴシック" w:cs="メイリオ" w:hint="eastAsia"/>
          <w:sz w:val="20"/>
          <w:szCs w:val="20"/>
        </w:rPr>
      </w:pPr>
      <w:r w:rsidRPr="00133C83">
        <w:rPr>
          <w:rFonts w:ascii="游ゴシック" w:eastAsia="游ゴシック" w:hAnsi="游ゴシック" w:cs="メイリオ" w:hint="eastAsia"/>
          <w:sz w:val="20"/>
          <w:szCs w:val="20"/>
        </w:rPr>
        <w:t xml:space="preserve">MIKAKO NAKAMURA南青山サロン　　</w:t>
      </w:r>
    </w:p>
    <w:p w14:paraId="6DE9898F" w14:textId="77777777" w:rsidR="00725BB1" w:rsidRPr="00133C83" w:rsidRDefault="00725BB1" w:rsidP="00725BB1">
      <w:pPr>
        <w:jc w:val="center"/>
        <w:rPr>
          <w:rFonts w:ascii="游ゴシック" w:eastAsia="游ゴシック" w:hAnsi="游ゴシック" w:cs="メイリオ"/>
          <w:sz w:val="20"/>
          <w:szCs w:val="20"/>
        </w:rPr>
      </w:pPr>
      <w:r w:rsidRPr="00133C83">
        <w:rPr>
          <w:rFonts w:ascii="游ゴシック" w:eastAsia="游ゴシック" w:hAnsi="游ゴシック" w:cs="メイリオ" w:hint="eastAsia"/>
          <w:sz w:val="20"/>
          <w:szCs w:val="20"/>
        </w:rPr>
        <w:t>〒107-0062 東京都港区南青山5-5-25　T-Place(南青山郵船ビル)　A棟203</w:t>
      </w:r>
    </w:p>
    <w:p w14:paraId="2041FAE0" w14:textId="33421ADF" w:rsidR="007E38B8" w:rsidRPr="00133C83" w:rsidRDefault="00725BB1" w:rsidP="00083AD4">
      <w:pPr>
        <w:jc w:val="center"/>
        <w:rPr>
          <w:rFonts w:ascii="游ゴシック" w:eastAsia="游ゴシック" w:hAnsi="游ゴシック" w:cs="メイリオ"/>
          <w:sz w:val="20"/>
          <w:szCs w:val="20"/>
        </w:rPr>
      </w:pPr>
      <w:r w:rsidRPr="00133C83">
        <w:rPr>
          <w:rFonts w:ascii="游ゴシック" w:eastAsia="游ゴシック" w:hAnsi="游ゴシック" w:cs="メイリオ"/>
          <w:sz w:val="20"/>
          <w:szCs w:val="20"/>
        </w:rPr>
        <w:t>03-6427-2435</w:t>
      </w:r>
      <w:r w:rsidRPr="00133C83">
        <w:rPr>
          <w:rFonts w:ascii="游ゴシック" w:eastAsia="游ゴシック" w:hAnsi="游ゴシック" w:cs="メイリオ" w:hint="eastAsia"/>
          <w:sz w:val="20"/>
          <w:szCs w:val="20"/>
        </w:rPr>
        <w:t xml:space="preserve">　月曜定休日</w:t>
      </w:r>
    </w:p>
    <w:p w14:paraId="0A0DA818" w14:textId="6DEE4C37" w:rsidR="00083AD4" w:rsidRDefault="00083AD4" w:rsidP="00083AD4">
      <w:pPr>
        <w:jc w:val="center"/>
        <w:rPr>
          <w:rFonts w:ascii="游ゴシック" w:eastAsia="游ゴシック" w:hAnsi="游ゴシック" w:cs="メイリオ"/>
          <w:sz w:val="16"/>
          <w:szCs w:val="16"/>
        </w:rPr>
      </w:pPr>
      <w:r>
        <w:rPr>
          <w:rFonts w:ascii="游ゴシック" w:eastAsia="游ゴシック" w:hAnsi="游ゴシック" w:cs="メイリオ" w:hint="eastAsia"/>
          <w:noProof/>
          <w:szCs w:val="21"/>
        </w:rPr>
        <w:drawing>
          <wp:inline distT="0" distB="0" distL="0" distR="0" wp14:anchorId="65E642A9" wp14:editId="4D983120">
            <wp:extent cx="571500" cy="571500"/>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QR_mfil_HP.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1670" cy="571670"/>
                    </a:xfrm>
                    <a:prstGeom prst="rect">
                      <a:avLst/>
                    </a:prstGeom>
                  </pic:spPr>
                </pic:pic>
              </a:graphicData>
            </a:graphic>
          </wp:inline>
        </w:drawing>
      </w:r>
      <w:r>
        <w:rPr>
          <w:rFonts w:ascii="游ゴシック" w:eastAsia="游ゴシック" w:hAnsi="游ゴシック" w:cs="メイリオ" w:hint="eastAsia"/>
          <w:sz w:val="16"/>
          <w:szCs w:val="16"/>
        </w:rPr>
        <w:t xml:space="preserve">　　　　　　　　</w:t>
      </w:r>
      <w:r>
        <w:rPr>
          <w:rFonts w:ascii="游ゴシック" w:eastAsia="游ゴシック" w:hAnsi="游ゴシック" w:cs="メイリオ" w:hint="eastAsia"/>
          <w:noProof/>
          <w:szCs w:val="21"/>
        </w:rPr>
        <w:drawing>
          <wp:inline distT="0" distB="0" distL="0" distR="0" wp14:anchorId="567A493C" wp14:editId="2C586A80">
            <wp:extent cx="586740" cy="586740"/>
            <wp:effectExtent l="0" t="0" r="3810" b="381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QR_mfil_insta.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87045" cy="587045"/>
                    </a:xfrm>
                    <a:prstGeom prst="rect">
                      <a:avLst/>
                    </a:prstGeom>
                  </pic:spPr>
                </pic:pic>
              </a:graphicData>
            </a:graphic>
          </wp:inline>
        </w:drawing>
      </w:r>
    </w:p>
    <w:p w14:paraId="7AE1C598" w14:textId="31172D47" w:rsidR="00083AD4" w:rsidRPr="00083AD4" w:rsidRDefault="00083AD4" w:rsidP="00083AD4">
      <w:pPr>
        <w:jc w:val="center"/>
        <w:rPr>
          <w:rFonts w:ascii="游ゴシック" w:eastAsia="游ゴシック" w:hAnsi="游ゴシック" w:cs="メイリオ"/>
          <w:b/>
          <w:bCs/>
          <w:sz w:val="16"/>
          <w:szCs w:val="16"/>
        </w:rPr>
      </w:pPr>
      <w:r>
        <w:rPr>
          <w:rFonts w:ascii="游ゴシック" w:eastAsia="游ゴシック" w:hAnsi="游ゴシック" w:cs="メイリオ" w:hint="eastAsia"/>
          <w:sz w:val="16"/>
          <w:szCs w:val="16"/>
        </w:rPr>
        <w:t xml:space="preserve">　　</w:t>
      </w:r>
      <w:r w:rsidRPr="00083AD4">
        <w:rPr>
          <w:rFonts w:ascii="游ゴシック" w:eastAsia="游ゴシック" w:hAnsi="游ゴシック" w:cs="メイリオ" w:hint="eastAsia"/>
          <w:b/>
          <w:bCs/>
          <w:sz w:val="16"/>
          <w:szCs w:val="16"/>
        </w:rPr>
        <w:t>M・fil official HP　      M・fil official Instagram</w:t>
      </w:r>
    </w:p>
    <w:sectPr w:rsidR="00083AD4" w:rsidRPr="00083AD4" w:rsidSect="00C344E4">
      <w:pgSz w:w="11907" w:h="16839"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E9583" w14:textId="77777777" w:rsidR="003978B0" w:rsidRDefault="003978B0" w:rsidP="006540E5">
      <w:r>
        <w:separator/>
      </w:r>
    </w:p>
  </w:endnote>
  <w:endnote w:type="continuationSeparator" w:id="0">
    <w:p w14:paraId="3E3C1ADB" w14:textId="77777777" w:rsidR="003978B0" w:rsidRDefault="003978B0" w:rsidP="00654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游ゴシック">
    <w:altName w:val="Yu Gothic"/>
    <w:panose1 w:val="020B04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59B64" w14:textId="77777777" w:rsidR="003978B0" w:rsidRDefault="003978B0" w:rsidP="006540E5">
      <w:r>
        <w:separator/>
      </w:r>
    </w:p>
  </w:footnote>
  <w:footnote w:type="continuationSeparator" w:id="0">
    <w:p w14:paraId="11B6838E" w14:textId="77777777" w:rsidR="003978B0" w:rsidRDefault="003978B0" w:rsidP="006540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05A"/>
    <w:rsid w:val="00003CA5"/>
    <w:rsid w:val="00037F19"/>
    <w:rsid w:val="0004705A"/>
    <w:rsid w:val="00077AC6"/>
    <w:rsid w:val="00083AD4"/>
    <w:rsid w:val="00096924"/>
    <w:rsid w:val="000A7FE8"/>
    <w:rsid w:val="000C7192"/>
    <w:rsid w:val="000E50F8"/>
    <w:rsid w:val="00110001"/>
    <w:rsid w:val="00133A53"/>
    <w:rsid w:val="00133C83"/>
    <w:rsid w:val="001D3993"/>
    <w:rsid w:val="001E39F3"/>
    <w:rsid w:val="00275D6F"/>
    <w:rsid w:val="002D70DF"/>
    <w:rsid w:val="00351994"/>
    <w:rsid w:val="003978B0"/>
    <w:rsid w:val="003C67DA"/>
    <w:rsid w:val="003F0039"/>
    <w:rsid w:val="003F419E"/>
    <w:rsid w:val="003F5671"/>
    <w:rsid w:val="00404D85"/>
    <w:rsid w:val="00416DB6"/>
    <w:rsid w:val="00426616"/>
    <w:rsid w:val="0046511F"/>
    <w:rsid w:val="004B16AA"/>
    <w:rsid w:val="005010F4"/>
    <w:rsid w:val="00512286"/>
    <w:rsid w:val="0052714B"/>
    <w:rsid w:val="0053658D"/>
    <w:rsid w:val="00552624"/>
    <w:rsid w:val="005A061E"/>
    <w:rsid w:val="005D3F03"/>
    <w:rsid w:val="005F1922"/>
    <w:rsid w:val="006540E5"/>
    <w:rsid w:val="00677D44"/>
    <w:rsid w:val="0068735E"/>
    <w:rsid w:val="006B7A08"/>
    <w:rsid w:val="006D1482"/>
    <w:rsid w:val="007005DC"/>
    <w:rsid w:val="00725BB1"/>
    <w:rsid w:val="00725E81"/>
    <w:rsid w:val="00736529"/>
    <w:rsid w:val="00786563"/>
    <w:rsid w:val="0079719F"/>
    <w:rsid w:val="007C535B"/>
    <w:rsid w:val="007E38B8"/>
    <w:rsid w:val="007F7D86"/>
    <w:rsid w:val="00817CE8"/>
    <w:rsid w:val="00821B7C"/>
    <w:rsid w:val="008662AF"/>
    <w:rsid w:val="008E2499"/>
    <w:rsid w:val="00900C9E"/>
    <w:rsid w:val="0090666D"/>
    <w:rsid w:val="00964579"/>
    <w:rsid w:val="00972630"/>
    <w:rsid w:val="00975BAC"/>
    <w:rsid w:val="009E14A2"/>
    <w:rsid w:val="00A01031"/>
    <w:rsid w:val="00AE2E09"/>
    <w:rsid w:val="00B85441"/>
    <w:rsid w:val="00BB5CDB"/>
    <w:rsid w:val="00BC45C4"/>
    <w:rsid w:val="00C344E4"/>
    <w:rsid w:val="00C35E00"/>
    <w:rsid w:val="00C71550"/>
    <w:rsid w:val="00C7722E"/>
    <w:rsid w:val="00CB10C0"/>
    <w:rsid w:val="00D5134A"/>
    <w:rsid w:val="00D5338F"/>
    <w:rsid w:val="00D61C82"/>
    <w:rsid w:val="00D97114"/>
    <w:rsid w:val="00DB3C59"/>
    <w:rsid w:val="00DD1974"/>
    <w:rsid w:val="00EC0DA7"/>
    <w:rsid w:val="00ED6CD0"/>
    <w:rsid w:val="00F14B1E"/>
    <w:rsid w:val="00F179A9"/>
    <w:rsid w:val="00F61CF4"/>
    <w:rsid w:val="00F706B4"/>
    <w:rsid w:val="00F75619"/>
    <w:rsid w:val="00FB3DFE"/>
    <w:rsid w:val="00FC1B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F2DCD4C"/>
  <w15:docId w15:val="{C1228A7D-1B8B-4653-B3D3-FA3A2C783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19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1994"/>
    <w:pPr>
      <w:ind w:leftChars="400" w:left="840"/>
    </w:pPr>
  </w:style>
  <w:style w:type="paragraph" w:styleId="a4">
    <w:name w:val="header"/>
    <w:basedOn w:val="a"/>
    <w:link w:val="a5"/>
    <w:uiPriority w:val="99"/>
    <w:unhideWhenUsed/>
    <w:rsid w:val="006540E5"/>
    <w:pPr>
      <w:tabs>
        <w:tab w:val="center" w:pos="4252"/>
        <w:tab w:val="right" w:pos="8504"/>
      </w:tabs>
      <w:snapToGrid w:val="0"/>
    </w:pPr>
  </w:style>
  <w:style w:type="character" w:customStyle="1" w:styleId="a5">
    <w:name w:val="ヘッダー (文字)"/>
    <w:basedOn w:val="a0"/>
    <w:link w:val="a4"/>
    <w:uiPriority w:val="99"/>
    <w:rsid w:val="006540E5"/>
  </w:style>
  <w:style w:type="paragraph" w:styleId="a6">
    <w:name w:val="footer"/>
    <w:basedOn w:val="a"/>
    <w:link w:val="a7"/>
    <w:uiPriority w:val="99"/>
    <w:unhideWhenUsed/>
    <w:rsid w:val="006540E5"/>
    <w:pPr>
      <w:tabs>
        <w:tab w:val="center" w:pos="4252"/>
        <w:tab w:val="right" w:pos="8504"/>
      </w:tabs>
      <w:snapToGrid w:val="0"/>
    </w:pPr>
  </w:style>
  <w:style w:type="character" w:customStyle="1" w:styleId="a7">
    <w:name w:val="フッター (文字)"/>
    <w:basedOn w:val="a0"/>
    <w:link w:val="a6"/>
    <w:uiPriority w:val="99"/>
    <w:rsid w:val="006540E5"/>
  </w:style>
  <w:style w:type="paragraph" w:styleId="a8">
    <w:name w:val="Balloon Text"/>
    <w:basedOn w:val="a"/>
    <w:link w:val="a9"/>
    <w:uiPriority w:val="99"/>
    <w:semiHidden/>
    <w:unhideWhenUsed/>
    <w:rsid w:val="00AE2E0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E2E09"/>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79719F"/>
  </w:style>
  <w:style w:type="character" w:customStyle="1" w:styleId="ab">
    <w:name w:val="日付 (文字)"/>
    <w:basedOn w:val="a0"/>
    <w:link w:val="aa"/>
    <w:uiPriority w:val="99"/>
    <w:semiHidden/>
    <w:rsid w:val="007971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156</Words>
  <Characters>891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戸塚ひろみ</dc:creator>
  <cp:keywords/>
  <dc:description/>
  <cp:lastModifiedBy>嶋津 みもろ</cp:lastModifiedBy>
  <cp:revision>2</cp:revision>
  <cp:lastPrinted>2022-02-05T06:24:00Z</cp:lastPrinted>
  <dcterms:created xsi:type="dcterms:W3CDTF">2022-02-05T06:29:00Z</dcterms:created>
  <dcterms:modified xsi:type="dcterms:W3CDTF">2022-02-05T06:29:00Z</dcterms:modified>
</cp:coreProperties>
</file>